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2FFC">
        <w:rPr>
          <w:rFonts w:ascii="Times New Roman" w:eastAsia="Times New Roman" w:hAnsi="Times New Roman" w:cs="Times New Roman"/>
          <w:sz w:val="24"/>
          <w:szCs w:val="24"/>
        </w:rPr>
        <w:t>Комитет по образованию и делам молодежи Администрации Михайловского района</w:t>
      </w:r>
      <w:r w:rsidRPr="008C2FFC">
        <w:rPr>
          <w:rFonts w:ascii="Times New Roman" w:eastAsia="Times New Roman" w:hAnsi="Times New Roman" w:cs="Times New Roman"/>
          <w:sz w:val="24"/>
          <w:szCs w:val="24"/>
        </w:rPr>
        <w:br/>
        <w:t>Муниципальное бюджетное общеобразовательное учреждение "Михайловский лицей" Михайловского района Алтайского края</w:t>
      </w: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FFC" w:rsidRPr="008C2FFC" w:rsidRDefault="008C2FFC" w:rsidP="008C2FF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2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60A" w:rsidTr="0057760A">
        <w:tc>
          <w:tcPr>
            <w:tcW w:w="4785" w:type="dxa"/>
          </w:tcPr>
          <w:p w:rsidR="0057760A" w:rsidRDefault="0057760A" w:rsidP="005776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57760A" w:rsidRDefault="0057760A" w:rsidP="005776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педагогического совета.</w:t>
            </w:r>
          </w:p>
          <w:p w:rsidR="0057760A" w:rsidRPr="0057760A" w:rsidRDefault="0057760A" w:rsidP="005776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«17» апреля 2019 г. №2</w:t>
            </w:r>
          </w:p>
        </w:tc>
        <w:tc>
          <w:tcPr>
            <w:tcW w:w="4786" w:type="dxa"/>
          </w:tcPr>
          <w:p w:rsidR="0057760A" w:rsidRDefault="0057760A" w:rsidP="0057760A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7760A" w:rsidRDefault="0057760A" w:rsidP="0057760A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57760A" w:rsidRDefault="0057760A" w:rsidP="0057760A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«Михайловский лицей»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7760A" w:rsidRDefault="0057760A" w:rsidP="0057760A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апреля 2019 г. №66</w:t>
            </w:r>
          </w:p>
        </w:tc>
      </w:tr>
    </w:tbl>
    <w:p w:rsidR="008C2FFC" w:rsidRPr="008C2FFC" w:rsidRDefault="008C2FFC" w:rsidP="008C2FF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2FFC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8C2FFC">
        <w:rPr>
          <w:rFonts w:ascii="Times New Roman" w:eastAsia="Times New Roman" w:hAnsi="Times New Roman" w:cs="Times New Roman"/>
          <w:sz w:val="24"/>
          <w:szCs w:val="24"/>
        </w:rPr>
        <w:br/>
        <w:t>учебного предмета</w:t>
      </w:r>
      <w:r w:rsidRPr="008C2FFC">
        <w:rPr>
          <w:rFonts w:ascii="Times New Roman" w:eastAsia="Times New Roman" w:hAnsi="Times New Roman" w:cs="Times New Roman"/>
          <w:sz w:val="24"/>
          <w:szCs w:val="24"/>
        </w:rPr>
        <w:br/>
        <w:t>«Технология»</w:t>
      </w:r>
      <w:r w:rsidRPr="008C2FFC">
        <w:rPr>
          <w:rFonts w:ascii="Times New Roman" w:eastAsia="Times New Roman" w:hAnsi="Times New Roman" w:cs="Times New Roman"/>
          <w:sz w:val="24"/>
          <w:szCs w:val="24"/>
        </w:rPr>
        <w:br/>
        <w:t>для 6 класса основного общего образования</w:t>
      </w: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2FFC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57760A">
        <w:rPr>
          <w:rFonts w:ascii="Times New Roman" w:eastAsia="Times New Roman" w:hAnsi="Times New Roman" w:cs="Times New Roman"/>
          <w:sz w:val="24"/>
          <w:szCs w:val="24"/>
        </w:rPr>
        <w:t>9 - 2020</w:t>
      </w:r>
      <w:r w:rsidRPr="008C2FFC">
        <w:rPr>
          <w:rFonts w:ascii="Times New Roman" w:eastAsia="Times New Roman" w:hAnsi="Times New Roman" w:cs="Times New Roman"/>
          <w:sz w:val="24"/>
          <w:szCs w:val="24"/>
        </w:rPr>
        <w:t> учебный год</w:t>
      </w: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FFC" w:rsidRPr="008C2FFC" w:rsidRDefault="008C2FFC" w:rsidP="008C2FF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2F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Составитель</w:t>
      </w:r>
    </w:p>
    <w:p w:rsidR="0057760A" w:rsidRDefault="0057760A" w:rsidP="005776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Карпец Любовь Николаевна,</w:t>
      </w:r>
    </w:p>
    <w:p w:rsidR="008C2FFC" w:rsidRPr="008C2FFC" w:rsidRDefault="0057760A" w:rsidP="005776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технологии</w:t>
      </w: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Default="0057760A" w:rsidP="008C2FFC">
      <w:pPr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Михайловский район 2019</w:t>
      </w:r>
    </w:p>
    <w:p w:rsidR="0057760A" w:rsidRDefault="0057760A" w:rsidP="008C2FFC">
      <w:pPr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7760A" w:rsidRPr="008C2FFC" w:rsidRDefault="0057760A" w:rsidP="008C2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pStyle w:val="pStyleHead1"/>
        <w:jc w:val="left"/>
        <w:rPr>
          <w:rStyle w:val="fStyleHead1"/>
          <w:sz w:val="28"/>
          <w:szCs w:val="28"/>
        </w:rPr>
      </w:pPr>
    </w:p>
    <w:p w:rsidR="008C2FFC" w:rsidRPr="008C2FFC" w:rsidRDefault="008C2FFC" w:rsidP="008C2FFC">
      <w:pPr>
        <w:pStyle w:val="pStyleHead1"/>
        <w:rPr>
          <w:rStyle w:val="fStyleHead1"/>
          <w:sz w:val="28"/>
          <w:szCs w:val="28"/>
        </w:rPr>
      </w:pPr>
    </w:p>
    <w:p w:rsidR="008C2FFC" w:rsidRPr="008C2FFC" w:rsidRDefault="008C2FFC" w:rsidP="008C2FFC">
      <w:pPr>
        <w:pStyle w:val="pStyleHead1"/>
        <w:rPr>
          <w:rStyle w:val="fStyleHead1"/>
          <w:sz w:val="28"/>
          <w:szCs w:val="28"/>
        </w:rPr>
      </w:pPr>
      <w:r w:rsidRPr="008C2FFC">
        <w:rPr>
          <w:rStyle w:val="fStyleHead1"/>
          <w:sz w:val="28"/>
          <w:szCs w:val="28"/>
        </w:rPr>
        <w:lastRenderedPageBreak/>
        <w:t>ОГЛАВЛЕНИЕ</w:t>
      </w:r>
    </w:p>
    <w:p w:rsidR="008C2FFC" w:rsidRPr="008C2FFC" w:rsidRDefault="008C2FFC" w:rsidP="008C2FFC">
      <w:pPr>
        <w:pStyle w:val="pStyleHead1"/>
        <w:rPr>
          <w:rStyle w:val="fStyleHead1"/>
          <w:sz w:val="28"/>
          <w:szCs w:val="28"/>
        </w:rPr>
      </w:pPr>
    </w:p>
    <w:p w:rsidR="008C2FFC" w:rsidRPr="008C2FFC" w:rsidRDefault="008C2FFC" w:rsidP="008C2FFC">
      <w:pPr>
        <w:pStyle w:val="pStyleHead1"/>
      </w:pPr>
    </w:p>
    <w:p w:rsidR="008C2FFC" w:rsidRPr="008C2FFC" w:rsidRDefault="004B13A7" w:rsidP="008C2FFC">
      <w:pPr>
        <w:tabs>
          <w:tab w:val="right" w:leader="dot" w:pos="9637"/>
        </w:tabs>
        <w:rPr>
          <w:rStyle w:val="fStyleText"/>
          <w:rFonts w:eastAsiaTheme="minorHAnsi"/>
        </w:rPr>
      </w:pPr>
      <w:r w:rsidRPr="008C2FFC">
        <w:rPr>
          <w:rFonts w:ascii="Times New Roman" w:hAnsi="Times New Roman" w:cs="Times New Roman"/>
          <w:sz w:val="28"/>
          <w:szCs w:val="28"/>
        </w:rPr>
        <w:fldChar w:fldCharType="begin"/>
      </w:r>
      <w:r w:rsidR="008C2FFC" w:rsidRPr="008C2FFC">
        <w:rPr>
          <w:rFonts w:ascii="Times New Roman" w:hAnsi="Times New Roman" w:cs="Times New Roman"/>
          <w:sz w:val="28"/>
          <w:szCs w:val="28"/>
        </w:rPr>
        <w:instrText>TOC \o 1-1 \h \z \u</w:instrText>
      </w:r>
      <w:r w:rsidRPr="008C2FF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" w:history="1">
        <w:r w:rsidR="008C2FFC" w:rsidRPr="008C2FFC">
          <w:rPr>
            <w:rFonts w:ascii="Times New Roman" w:hAnsi="Times New Roman" w:cs="Times New Roman"/>
            <w:sz w:val="28"/>
            <w:szCs w:val="28"/>
          </w:rPr>
          <w:t>Пояснительная записка</w:t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tab/>
        </w:r>
        <w:r w:rsidRPr="008C2F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instrText>PAGEREF _Toc1 \h</w:instrText>
        </w:r>
        <w:r w:rsidRPr="008C2FFC">
          <w:rPr>
            <w:rFonts w:ascii="Times New Roman" w:hAnsi="Times New Roman" w:cs="Times New Roman"/>
            <w:sz w:val="28"/>
            <w:szCs w:val="28"/>
          </w:rPr>
        </w:r>
        <w:r w:rsidRPr="008C2FFC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8C2FFC" w:rsidRPr="008C2FFC" w:rsidRDefault="008C2FFC" w:rsidP="008C2FFC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57760A" w:rsidP="008C2FFC">
      <w:pPr>
        <w:tabs>
          <w:tab w:val="right" w:leader="dot" w:pos="9637"/>
        </w:tabs>
        <w:rPr>
          <w:rStyle w:val="fStyleText"/>
          <w:rFonts w:eastAsiaTheme="minorHAnsi"/>
        </w:rPr>
      </w:pPr>
      <w:hyperlink w:anchor="_Toc2" w:history="1">
        <w:r w:rsidR="008C2FFC" w:rsidRPr="008C2FFC">
          <w:rPr>
            <w:rFonts w:ascii="Times New Roman" w:hAnsi="Times New Roman" w:cs="Times New Roman"/>
            <w:sz w:val="28"/>
            <w:szCs w:val="28"/>
          </w:rPr>
          <w:t>1. Планируемые образовательные результаты</w:t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tab/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instrText>PAGEREF _Toc2 \h</w:instrText>
        </w:r>
        <w:r w:rsidR="004B13A7" w:rsidRPr="008C2FFC">
          <w:rPr>
            <w:rFonts w:ascii="Times New Roman" w:hAnsi="Times New Roman" w:cs="Times New Roman"/>
            <w:sz w:val="28"/>
            <w:szCs w:val="28"/>
          </w:rPr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8C2FFC" w:rsidRPr="008C2FFC" w:rsidRDefault="008C2FFC" w:rsidP="008C2FFC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57760A" w:rsidP="008C2FFC">
      <w:pPr>
        <w:tabs>
          <w:tab w:val="right" w:leader="dot" w:pos="9637"/>
        </w:tabs>
        <w:rPr>
          <w:rStyle w:val="fStyleText"/>
          <w:rFonts w:eastAsiaTheme="minorHAnsi"/>
        </w:rPr>
      </w:pPr>
      <w:hyperlink w:anchor="_Toc10" w:history="1">
        <w:r w:rsidR="008C2FFC" w:rsidRPr="008C2FFC">
          <w:rPr>
            <w:rFonts w:ascii="Times New Roman" w:hAnsi="Times New Roman" w:cs="Times New Roman"/>
            <w:sz w:val="28"/>
            <w:szCs w:val="28"/>
          </w:rPr>
          <w:t>2. Содержание учебного предмета</w:t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tab/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instrText>PAGEREF _Toc10 \h</w:instrText>
        </w:r>
        <w:r w:rsidR="004B13A7" w:rsidRPr="008C2FFC">
          <w:rPr>
            <w:rFonts w:ascii="Times New Roman" w:hAnsi="Times New Roman" w:cs="Times New Roman"/>
            <w:sz w:val="28"/>
            <w:szCs w:val="28"/>
          </w:rPr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8C2FFC" w:rsidRPr="008C2FFC" w:rsidRDefault="008C2FFC" w:rsidP="008C2FFC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57760A" w:rsidP="008C2FFC">
      <w:pPr>
        <w:tabs>
          <w:tab w:val="right" w:leader="dot" w:pos="9637"/>
        </w:tabs>
        <w:rPr>
          <w:rStyle w:val="fStyleText"/>
          <w:rFonts w:eastAsiaTheme="minorHAnsi"/>
        </w:rPr>
      </w:pPr>
      <w:hyperlink w:anchor="_Toc11" w:history="1">
        <w:r w:rsidR="008C2FFC" w:rsidRPr="008C2FFC">
          <w:rPr>
            <w:rFonts w:ascii="Times New Roman" w:hAnsi="Times New Roman" w:cs="Times New Roman"/>
            <w:sz w:val="28"/>
            <w:szCs w:val="28"/>
          </w:rPr>
          <w:t>3. Тематическое поурочное планирование</w:t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tab/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2FFC" w:rsidRPr="008C2FFC">
          <w:rPr>
            <w:rFonts w:ascii="Times New Roman" w:hAnsi="Times New Roman" w:cs="Times New Roman"/>
            <w:sz w:val="28"/>
            <w:szCs w:val="28"/>
          </w:rPr>
          <w:instrText>PAGEREF _Toc11 \h</w:instrText>
        </w:r>
        <w:r w:rsidR="004B13A7" w:rsidRPr="008C2FFC">
          <w:rPr>
            <w:rFonts w:ascii="Times New Roman" w:hAnsi="Times New Roman" w:cs="Times New Roman"/>
            <w:sz w:val="28"/>
            <w:szCs w:val="28"/>
          </w:rPr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8C2FFC" w:rsidRPr="008C2FFC" w:rsidRDefault="008C2FFC" w:rsidP="008C2FFC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tabs>
          <w:tab w:val="right" w:leader="dot" w:pos="9637"/>
        </w:tabs>
        <w:rPr>
          <w:rStyle w:val="fStyleText"/>
          <w:rFonts w:eastAsiaTheme="minorHAnsi"/>
        </w:rPr>
      </w:pPr>
      <w:r w:rsidRPr="008C2FFC">
        <w:rPr>
          <w:rFonts w:ascii="Times New Roman" w:hAnsi="Times New Roman" w:cs="Times New Roman"/>
          <w:sz w:val="28"/>
          <w:szCs w:val="28"/>
        </w:rPr>
        <w:t xml:space="preserve">4. </w:t>
      </w:r>
      <w:hyperlink w:anchor="_Toc12" w:history="1">
        <w:r w:rsidRPr="008C2FFC">
          <w:rPr>
            <w:rFonts w:ascii="Times New Roman" w:hAnsi="Times New Roman" w:cs="Times New Roman"/>
            <w:sz w:val="28"/>
            <w:szCs w:val="28"/>
          </w:rPr>
          <w:t>Лист внесения изменений</w:t>
        </w:r>
        <w:r w:rsidRPr="008C2FFC">
          <w:rPr>
            <w:rFonts w:ascii="Times New Roman" w:hAnsi="Times New Roman" w:cs="Times New Roman"/>
            <w:sz w:val="28"/>
            <w:szCs w:val="28"/>
          </w:rPr>
          <w:tab/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2FFC">
          <w:rPr>
            <w:rFonts w:ascii="Times New Roman" w:hAnsi="Times New Roman" w:cs="Times New Roman"/>
            <w:sz w:val="28"/>
            <w:szCs w:val="28"/>
          </w:rPr>
          <w:instrText>PAGEREF _Toc12 \h</w:instrText>
        </w:r>
        <w:r w:rsidR="004B13A7" w:rsidRPr="008C2FFC">
          <w:rPr>
            <w:rFonts w:ascii="Times New Roman" w:hAnsi="Times New Roman" w:cs="Times New Roman"/>
            <w:sz w:val="28"/>
            <w:szCs w:val="28"/>
          </w:rPr>
        </w:r>
        <w:r w:rsidR="004B13A7" w:rsidRPr="008C2FFC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8C2FFC" w:rsidRPr="008C2FFC" w:rsidRDefault="004B13A7" w:rsidP="008C2FFC">
      <w:pPr>
        <w:rPr>
          <w:rFonts w:ascii="Times New Roman" w:hAnsi="Times New Roman" w:cs="Times New Roman"/>
          <w:sz w:val="28"/>
          <w:szCs w:val="28"/>
        </w:rPr>
      </w:pPr>
      <w:r w:rsidRPr="008C2FF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Default="008C2FFC" w:rsidP="008C2FFC">
      <w:pPr>
        <w:rPr>
          <w:rFonts w:ascii="Times New Roman" w:hAnsi="Times New Roman" w:cs="Times New Roman"/>
          <w:sz w:val="28"/>
          <w:szCs w:val="28"/>
        </w:rPr>
      </w:pPr>
    </w:p>
    <w:p w:rsidR="0057760A" w:rsidRDefault="0057760A" w:rsidP="008C2FFC">
      <w:pPr>
        <w:rPr>
          <w:rFonts w:ascii="Times New Roman" w:hAnsi="Times New Roman" w:cs="Times New Roman"/>
          <w:sz w:val="28"/>
          <w:szCs w:val="28"/>
        </w:rPr>
      </w:pPr>
    </w:p>
    <w:p w:rsidR="0057760A" w:rsidRPr="008C2FFC" w:rsidRDefault="0057760A" w:rsidP="008C2FFC">
      <w:pPr>
        <w:rPr>
          <w:rFonts w:ascii="Times New Roman" w:hAnsi="Times New Roman" w:cs="Times New Roman"/>
          <w:sz w:val="28"/>
          <w:szCs w:val="28"/>
        </w:rPr>
      </w:pP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FC" w:rsidRPr="008C2FFC" w:rsidRDefault="008C2FFC" w:rsidP="008C2FFC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FC" w:rsidRPr="008C2FFC" w:rsidRDefault="008C2FFC" w:rsidP="008C2FFC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F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C2FFC" w:rsidRPr="008C2FFC" w:rsidRDefault="008C2FFC" w:rsidP="008C2F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Pr="00473103" w:rsidRDefault="008C2FFC" w:rsidP="008C2FF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учебного предмета «Технология» для 6 классов составлена с учетом следующих нормативных документов и методических материалов:</w:t>
      </w:r>
    </w:p>
    <w:p w:rsidR="008C2FFC" w:rsidRPr="00473103" w:rsidRDefault="008C2FFC" w:rsidP="008C2FFC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  <w:tab w:val="left" w:pos="851"/>
          <w:tab w:val="left" w:pos="993"/>
        </w:tabs>
        <w:autoSpaceDN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47310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47310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29.12.2014 №1644, от 31.12.2015 №1577; </w:t>
      </w:r>
    </w:p>
    <w:p w:rsidR="008C2FFC" w:rsidRPr="00473103" w:rsidRDefault="008C2FFC" w:rsidP="008C2FFC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autoSpaceDN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47310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57760A" w:rsidRDefault="008C2FFC" w:rsidP="008C2FFC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autoSpaceDN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760A">
        <w:rPr>
          <w:rFonts w:ascii="Times New Roman" w:eastAsia="Times New Roman" w:hAnsi="Times New Roman" w:cs="Times New Roman"/>
          <w:sz w:val="24"/>
          <w:szCs w:val="24"/>
        </w:rPr>
        <w:t xml:space="preserve"> приказа МБОУ «Михайловский лицей» от 17.05.2016 № 100 «Об утверждении основной образовательной программы основного общего образования МБОУ «Михайловский лицей»  от 04.05.2018 № </w:t>
      </w:r>
      <w:r w:rsidR="0057760A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8C2FFC" w:rsidRPr="0057760A" w:rsidRDefault="008C2FFC" w:rsidP="008C2FFC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autoSpaceDN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760A">
        <w:rPr>
          <w:rFonts w:ascii="Times New Roman" w:eastAsia="Times New Roman" w:hAnsi="Times New Roman" w:cs="Times New Roman"/>
          <w:sz w:val="24"/>
          <w:szCs w:val="24"/>
        </w:rPr>
        <w:t>приказа МБОУ «Мих</w:t>
      </w:r>
      <w:r w:rsidR="0057760A">
        <w:rPr>
          <w:rFonts w:ascii="Times New Roman" w:eastAsia="Times New Roman" w:hAnsi="Times New Roman" w:cs="Times New Roman"/>
          <w:sz w:val="24"/>
          <w:szCs w:val="24"/>
        </w:rPr>
        <w:t xml:space="preserve">айловский лицей»  от 17.04.2019 г </w:t>
      </w:r>
      <w:r w:rsidRPr="0057760A">
        <w:rPr>
          <w:rFonts w:ascii="Times New Roman" w:eastAsia="Times New Roman" w:hAnsi="Times New Roman" w:cs="Times New Roman"/>
          <w:sz w:val="24"/>
          <w:szCs w:val="24"/>
        </w:rPr>
        <w:t>№ 6</w:t>
      </w:r>
      <w:r w:rsidR="005776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760A">
        <w:rPr>
          <w:rFonts w:ascii="Times New Roman" w:eastAsia="Times New Roman" w:hAnsi="Times New Roman" w:cs="Times New Roman"/>
          <w:sz w:val="24"/>
          <w:szCs w:val="24"/>
        </w:rPr>
        <w:t xml:space="preserve">  «Об утверждении Учебного плана осно</w:t>
      </w:r>
      <w:r w:rsidR="0057760A">
        <w:rPr>
          <w:rFonts w:ascii="Times New Roman" w:eastAsia="Times New Roman" w:hAnsi="Times New Roman" w:cs="Times New Roman"/>
          <w:sz w:val="24"/>
          <w:szCs w:val="24"/>
        </w:rPr>
        <w:t xml:space="preserve">вного общего образования на 2019 – 2020 </w:t>
      </w:r>
      <w:bookmarkStart w:id="0" w:name="_GoBack"/>
      <w:bookmarkEnd w:id="0"/>
      <w:r w:rsidRPr="0057760A">
        <w:rPr>
          <w:rFonts w:ascii="Times New Roman" w:eastAsia="Times New Roman" w:hAnsi="Times New Roman" w:cs="Times New Roman"/>
          <w:sz w:val="24"/>
          <w:szCs w:val="24"/>
        </w:rPr>
        <w:t>учебный год МБОУ «Михайловский лицей»;</w:t>
      </w:r>
    </w:p>
    <w:p w:rsidR="008C2FFC" w:rsidRPr="00473103" w:rsidRDefault="008C2FFC" w:rsidP="008C2FFC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autoSpaceDN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приказа МБОУ  «Михайловский лицей»  от 21.01.2015 № 9 «Об утверждении Положения </w:t>
      </w:r>
      <w:proofErr w:type="gramStart"/>
      <w:r w:rsidRPr="0047310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3103">
        <w:rPr>
          <w:rFonts w:ascii="Times New Roman" w:eastAsia="Times New Roman" w:hAnsi="Times New Roman" w:cs="Times New Roman"/>
          <w:sz w:val="24"/>
          <w:szCs w:val="24"/>
        </w:rPr>
        <w:t>рабочей</w:t>
      </w:r>
      <w:proofErr w:type="gramEnd"/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программы учебного предмета, курса МБОУ «Михайловский лицей»;</w:t>
      </w:r>
    </w:p>
    <w:p w:rsidR="008C2FFC" w:rsidRPr="00473103" w:rsidRDefault="008C2FFC" w:rsidP="008C2FF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авторской программы</w:t>
      </w:r>
      <w:proofErr w:type="gramStart"/>
      <w:r w:rsidRPr="0047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Технология: программа: 5-8 классы/А.Т.Тищенко, Н.В.Синица.- М.: </w:t>
      </w:r>
      <w:proofErr w:type="spellStart"/>
      <w:r w:rsidRPr="0047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7310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 г.  Данная рабочая программа рассчитана на 70 часов в год или 2 часа в неделю. Количество резервных часов: 2.</w:t>
      </w:r>
    </w:p>
    <w:p w:rsidR="00EE0037" w:rsidRPr="00473103" w:rsidRDefault="008C2FFC" w:rsidP="00EE003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реализации рабочей программы используется </w:t>
      </w:r>
      <w:r w:rsidRPr="00473103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учебник  Синица Н.В. Технология. Технологии ведения дома. 6 класс. Учебник для общеобразовательных учреждений / Н.В. Синица. В.Д. Симоненко. </w:t>
      </w:r>
      <w:proofErr w:type="gramStart"/>
      <w:r w:rsidRPr="00473103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М.: </w:t>
      </w:r>
      <w:proofErr w:type="spellStart"/>
      <w:r w:rsidRPr="00473103">
        <w:rPr>
          <w:rFonts w:ascii="Times New Roman" w:hAnsi="Times New Roman" w:cs="Times New Roman"/>
          <w:spacing w:val="-3"/>
          <w:w w:val="101"/>
          <w:sz w:val="24"/>
          <w:szCs w:val="24"/>
        </w:rPr>
        <w:t>Вентана</w:t>
      </w:r>
      <w:proofErr w:type="spellEnd"/>
      <w:r w:rsidRPr="00473103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-Граф, 2013, </w:t>
      </w:r>
      <w:r w:rsidRPr="0047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proofErr w:type="gramEnd"/>
    </w:p>
    <w:p w:rsidR="00EE0037" w:rsidRPr="00473103" w:rsidRDefault="008C2FFC" w:rsidP="00EE003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0037" w:rsidRPr="00473103">
        <w:rPr>
          <w:rFonts w:ascii="Times New Roman" w:hAnsi="Times New Roman" w:cs="Times New Roman"/>
          <w:sz w:val="24"/>
          <w:szCs w:val="24"/>
        </w:rPr>
        <w:t>Для реализации рабочий программы в учебном плане лицея выделено 2 часа в неделю. Тематическое планирование разработано на 70 часов.</w:t>
      </w:r>
    </w:p>
    <w:tbl>
      <w:tblPr>
        <w:tblW w:w="567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</w:tblGrid>
      <w:tr w:rsidR="00EE0037" w:rsidRPr="00473103" w:rsidTr="003B724D">
        <w:tc>
          <w:tcPr>
            <w:tcW w:w="3261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( 9 недель)</w:t>
            </w:r>
          </w:p>
        </w:tc>
        <w:tc>
          <w:tcPr>
            <w:tcW w:w="2409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EE0037" w:rsidRPr="00473103" w:rsidTr="003B724D">
        <w:tc>
          <w:tcPr>
            <w:tcW w:w="3261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( 7 недель)</w:t>
            </w:r>
          </w:p>
        </w:tc>
        <w:tc>
          <w:tcPr>
            <w:tcW w:w="2409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EE0037" w:rsidRPr="00473103" w:rsidTr="003B724D">
        <w:tc>
          <w:tcPr>
            <w:tcW w:w="3261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( 10 недель)</w:t>
            </w:r>
          </w:p>
        </w:tc>
        <w:tc>
          <w:tcPr>
            <w:tcW w:w="2409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EE0037" w:rsidRPr="00473103" w:rsidTr="003B724D">
        <w:tc>
          <w:tcPr>
            <w:tcW w:w="3261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( 9 недель)</w:t>
            </w:r>
          </w:p>
        </w:tc>
        <w:tc>
          <w:tcPr>
            <w:tcW w:w="2409" w:type="dxa"/>
            <w:shd w:val="clear" w:color="auto" w:fill="auto"/>
          </w:tcPr>
          <w:p w:rsidR="00EE0037" w:rsidRPr="00473103" w:rsidRDefault="00EE0037" w:rsidP="003B72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</w:tbl>
    <w:p w:rsidR="008C2FFC" w:rsidRPr="00473103" w:rsidRDefault="008C2FFC" w:rsidP="008C2FF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FFC" w:rsidRPr="00473103" w:rsidRDefault="008C2FFC" w:rsidP="008C2FF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 Цели и задачи обучения в 6 классе соответствуют целям обучения предмету, определяемыми ФГОС и примерными программами, а также указанным в авторской программе, и не противоречат целям и задачам реализации ООП ООО  МБОУ « Михайловский лицей».</w:t>
      </w:r>
    </w:p>
    <w:p w:rsidR="008C2FFC" w:rsidRPr="00473103" w:rsidRDefault="008C2FFC" w:rsidP="008C2FF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3103">
        <w:rPr>
          <w:rFonts w:ascii="Times New Roman" w:eastAsia="Times New Roman" w:hAnsi="Times New Roman" w:cs="Times New Roman"/>
          <w:sz w:val="24"/>
          <w:szCs w:val="24"/>
        </w:rPr>
        <w:t xml:space="preserve">    Содержание рабочей программы и логика его изучения не отличается от содержания авторской программы.  </w:t>
      </w:r>
    </w:p>
    <w:p w:rsidR="008C2FFC" w:rsidRPr="00473103" w:rsidRDefault="008C2FFC" w:rsidP="008C2FF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2FFC" w:rsidRPr="00473103" w:rsidRDefault="008C2FFC" w:rsidP="008C2FF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73103">
        <w:rPr>
          <w:rFonts w:ascii="Times New Roman" w:hAnsi="Times New Roman" w:cs="Times New Roman"/>
          <w:color w:val="auto"/>
          <w:sz w:val="24"/>
          <w:szCs w:val="24"/>
        </w:rPr>
        <w:t>1. Планируемые образовательные результаты</w:t>
      </w:r>
    </w:p>
    <w:p w:rsidR="008C2FFC" w:rsidRPr="00473103" w:rsidRDefault="008C2FFC" w:rsidP="008C2FFC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  <w:r w:rsidRPr="00473103">
        <w:rPr>
          <w:rFonts w:ascii="Times New Roman" w:hAnsi="Times New Roman" w:cs="Times New Roman"/>
        </w:rPr>
        <w:t xml:space="preserve">Изучение технологии в </w:t>
      </w:r>
      <w:r w:rsidR="009322AD">
        <w:rPr>
          <w:rFonts w:ascii="Times New Roman" w:hAnsi="Times New Roman" w:cs="Times New Roman"/>
        </w:rPr>
        <w:t>6</w:t>
      </w:r>
      <w:r w:rsidRPr="00473103">
        <w:rPr>
          <w:rFonts w:ascii="Times New Roman" w:hAnsi="Times New Roman" w:cs="Times New Roman"/>
        </w:rPr>
        <w:t xml:space="preserve"> классе обеспечивает достижение личностных, </w:t>
      </w:r>
      <w:proofErr w:type="spellStart"/>
      <w:r w:rsidRPr="00473103">
        <w:rPr>
          <w:rFonts w:ascii="Times New Roman" w:hAnsi="Times New Roman" w:cs="Times New Roman"/>
        </w:rPr>
        <w:t>метапредметных</w:t>
      </w:r>
      <w:proofErr w:type="spellEnd"/>
      <w:r w:rsidRPr="00473103">
        <w:rPr>
          <w:rFonts w:ascii="Times New Roman" w:hAnsi="Times New Roman" w:cs="Times New Roman"/>
        </w:rPr>
        <w:t xml:space="preserve"> и предметных результатов.</w:t>
      </w:r>
    </w:p>
    <w:tbl>
      <w:tblPr>
        <w:tblW w:w="4462" w:type="pct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1"/>
        <w:gridCol w:w="6204"/>
      </w:tblGrid>
      <w:tr w:rsidR="008C2FFC" w:rsidRPr="00473103" w:rsidTr="000C5D9E"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31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 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Формирование познавательных интересов и активности при изучении направления «Технологии ведения дома».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 xml:space="preserve">2. Развитие трудолюбия и ответственности за качество </w:t>
            </w:r>
            <w:r w:rsidRPr="00473103">
              <w:rPr>
                <w:rFonts w:ascii="Times New Roman" w:hAnsi="Times New Roman" w:cs="Times New Roman"/>
              </w:rPr>
              <w:lastRenderedPageBreak/>
              <w:t>своей деятельности.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3. Овладение установками, нормами и правилами организации труда.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4. Осознание необходимости общественно полезного труда.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5. Формирование бережного отношения к природным и хозяйственным ресурсам</w:t>
            </w:r>
          </w:p>
        </w:tc>
      </w:tr>
      <w:tr w:rsidR="008C2FFC" w:rsidRPr="00473103" w:rsidTr="000C5D9E"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47310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Метапредметные</w:t>
            </w:r>
            <w:proofErr w:type="spellEnd"/>
            <w:r w:rsidRPr="004731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2. Умение применять в практической деятельности знаний, полученных при изучении основных наук.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3. Формирование знаний алгоритмизации планирования процессов познавательно-трудовой деятельности.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4. Использование дополнительной информации при проектировании и создании объектов труда.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5. Соблюдение норм и правил культуры труда в соответствии с технологической культурой.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6. 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8C2FFC" w:rsidRPr="00473103" w:rsidTr="000C5D9E">
        <w:trPr>
          <w:trHeight w:val="503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31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3103">
              <w:rPr>
                <w:rFonts w:ascii="Times New Roman" w:hAnsi="Times New Roman" w:cs="Times New Roman"/>
              </w:rPr>
              <w:t>в сфере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C2FFC" w:rsidRPr="00473103" w:rsidTr="000C5D9E"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а) познавательной деятельности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Рациональное использование учебной и дополнительной информации для проектирования и создания объектов труда.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2. 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8C2FFC" w:rsidRPr="00473103" w:rsidTr="000C5D9E">
        <w:trPr>
          <w:trHeight w:val="3129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73103">
              <w:rPr>
                <w:rFonts w:ascii="Times New Roman" w:hAnsi="Times New Roman" w:cs="Times New Roman"/>
                <w:b/>
              </w:rPr>
              <w:t>б) мотивационной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Оценивание своей способности и готовности к труду.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2. Осознание ответственности за качество результатов труда.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3. Наличие экологической культуры при обосновании выбора объектов труда и выполнении работ.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4.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8C2FFC" w:rsidRPr="00473103" w:rsidTr="000C5D9E"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73103">
              <w:rPr>
                <w:rFonts w:ascii="Times New Roman" w:hAnsi="Times New Roman" w:cs="Times New Roman"/>
                <w:b/>
              </w:rPr>
              <w:t xml:space="preserve">в) трудовой 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Планирование технологического процесса.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 xml:space="preserve">2. Подбор материалов, инструментов и оборудования с </w:t>
            </w:r>
            <w:r w:rsidRPr="00473103">
              <w:rPr>
                <w:rFonts w:ascii="Times New Roman" w:hAnsi="Times New Roman" w:cs="Times New Roman"/>
              </w:rPr>
              <w:lastRenderedPageBreak/>
              <w:t>учетом характера объекта труда и технологической последовательности.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3. Соблюдение норм и правил безопасности, правил санитарии и гигиены.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4.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8C2FFC" w:rsidRPr="00473103" w:rsidTr="000C5D9E"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73103">
              <w:rPr>
                <w:rFonts w:ascii="Times New Roman" w:hAnsi="Times New Roman" w:cs="Times New Roman"/>
                <w:b/>
              </w:rPr>
              <w:lastRenderedPageBreak/>
              <w:t xml:space="preserve">г) физиолого-психологической 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Развитие моторики и координации рук при работе с ручными инструментами и при выполнении операций с помощью машин и механизмов.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2. Достижение необходимой точности движений при выполнении различных технологических операций.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3. Соблюдение требуемой величины усилий, прикладываемых к инструментам, с учетом технологических требований.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4. Сочетание образного и логического мышления в процессе проектной деятельности</w:t>
            </w:r>
          </w:p>
        </w:tc>
      </w:tr>
      <w:tr w:rsidR="008C2FFC" w:rsidRPr="00473103" w:rsidTr="000C5D9E">
        <w:trPr>
          <w:trHeight w:val="1093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73103">
              <w:rPr>
                <w:rFonts w:ascii="Times New Roman" w:hAnsi="Times New Roman" w:cs="Times New Roman"/>
                <w:b/>
              </w:rPr>
              <w:t>д) эстетической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Знание основ дизайнерского проектирования изделия.</w:t>
            </w:r>
          </w:p>
          <w:p w:rsidR="008C2FFC" w:rsidRPr="00473103" w:rsidRDefault="008C2FFC" w:rsidP="00CA5C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2. Эстетическое и рациональное оснащение рабочего места с учетом требований эргономики и НОТ</w:t>
            </w:r>
          </w:p>
        </w:tc>
      </w:tr>
      <w:tr w:rsidR="008C2FFC" w:rsidRPr="00473103" w:rsidTr="000C5D9E"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keepLines/>
              <w:tabs>
                <w:tab w:val="left" w:pos="0"/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3103">
              <w:rPr>
                <w:rFonts w:ascii="Times New Roman" w:hAnsi="Times New Roman" w:cs="Times New Roman"/>
                <w:b/>
              </w:rPr>
              <w:t>е) коммуникативной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FC" w:rsidRPr="00473103" w:rsidRDefault="008C2FFC" w:rsidP="00CA5CCD">
            <w:pPr>
              <w:pStyle w:val="ParagraphStyle"/>
              <w:keepNext/>
              <w:tabs>
                <w:tab w:val="left" w:pos="0"/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1. Формирование навыков работы в группе для выполнения проекта.</w:t>
            </w:r>
          </w:p>
          <w:p w:rsidR="008C2FFC" w:rsidRPr="00473103" w:rsidRDefault="008C2FFC" w:rsidP="00CA5CCD">
            <w:pPr>
              <w:pStyle w:val="ParagraphStyle"/>
              <w:keepLines/>
              <w:tabs>
                <w:tab w:val="left" w:pos="0"/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2. Умение провести презентацию и защиту проекта, изделия, продукта труда.</w:t>
            </w:r>
          </w:p>
          <w:p w:rsidR="008C2FFC" w:rsidRPr="00473103" w:rsidRDefault="008C2FFC" w:rsidP="00CA5CCD">
            <w:pPr>
              <w:pStyle w:val="ParagraphStyle"/>
              <w:tabs>
                <w:tab w:val="left" w:pos="0"/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73103">
              <w:rPr>
                <w:rFonts w:ascii="Times New Roman" w:hAnsi="Times New Roman" w:cs="Times New Roman"/>
              </w:rPr>
              <w:t>3. Умение разработать варианты рекламных образцов</w:t>
            </w:r>
          </w:p>
        </w:tc>
      </w:tr>
    </w:tbl>
    <w:p w:rsidR="000C5D9E" w:rsidRPr="00473103" w:rsidRDefault="000C5D9E" w:rsidP="000C5D9E">
      <w:pPr>
        <w:tabs>
          <w:tab w:val="left" w:pos="284"/>
          <w:tab w:val="left" w:pos="1560"/>
        </w:tabs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591" w:rsidRPr="00473103" w:rsidRDefault="00EC6591" w:rsidP="000C5D9E">
      <w:pPr>
        <w:tabs>
          <w:tab w:val="left" w:pos="284"/>
          <w:tab w:val="left" w:pos="1560"/>
        </w:tabs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FFC" w:rsidRPr="00473103" w:rsidRDefault="008C2FFC" w:rsidP="00EC6591">
      <w:pPr>
        <w:tabs>
          <w:tab w:val="left" w:pos="284"/>
          <w:tab w:val="left" w:pos="1560"/>
        </w:tabs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103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</w:t>
      </w:r>
    </w:p>
    <w:p w:rsidR="00E64B28" w:rsidRPr="00473103" w:rsidRDefault="00E64B28" w:rsidP="000C5D9E">
      <w:pPr>
        <w:tabs>
          <w:tab w:val="left" w:pos="284"/>
          <w:tab w:val="left" w:pos="15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73"/>
        <w:gridCol w:w="6774"/>
      </w:tblGrid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Основное содержание материала темы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0"/>
              <w:widowControl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Раздел «Технологии домашнего хозяйства» </w:t>
            </w:r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0C5D9E" w:rsidRPr="00473103" w:rsidRDefault="000C5D9E" w:rsidP="000C5D9E">
            <w:pPr>
              <w:tabs>
                <w:tab w:val="left" w:pos="284"/>
                <w:tab w:val="left" w:pos="15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Интерьер жилого дома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Понятие о жилом помещении: жилой дом, квартира, комната, многоквартирный дом. Зонирова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ние текстиля в интерьере. Основ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ные виды занавесей для окон-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Комнатные растения в интерьере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фитодизайне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. Роль ком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натных растений в интерьере. Раз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мещение комнатных растений в ин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терьере. Разновидности комнатных растений. Уход за комнатными рас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тениями. 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Профессия садовник</w:t>
            </w:r>
          </w:p>
        </w:tc>
      </w:tr>
      <w:tr w:rsidR="000C5D9E" w:rsidRPr="00473103" w:rsidTr="003B724D">
        <w:tc>
          <w:tcPr>
            <w:tcW w:w="9782" w:type="dxa"/>
            <w:gridSpan w:val="2"/>
          </w:tcPr>
          <w:p w:rsidR="000C5D9E" w:rsidRPr="00473103" w:rsidRDefault="000C5D9E" w:rsidP="000C5D9E">
            <w:pPr>
              <w:tabs>
                <w:tab w:val="left" w:pos="284"/>
                <w:tab w:val="left" w:pos="15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103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«Кулинария» </w:t>
            </w:r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 нерыбных продуктов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моря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Пищевая ценность рыбы и нерыб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ных продуктов моря. Содержание в них белков, жиров, углеводов, витаминов. Виды рыбы и нерыб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ных продуктов моря, продуктов из них. Маркировка консервов.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ботке рыбы. Тепловая обработка рыбы.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 и нерыбных продуктов моря. Подача готовых блюд. Требо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вания к качеству готовых блюд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Блюда из мяса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Значение мясных блюд в питании. Виды мяса и субпродуктов. Призна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ки доброкачественности мяса. Органолептические методы опреде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ления доброкачественности мяса.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Условия и сроки хранения мясной продукции. Оттаивание морожено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го мяса. Подготовка мяса к тепло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вой обработке. Санитарные требо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вания при обработке мяса. Обору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дование и инвентарь, </w:t>
            </w:r>
            <w:proofErr w:type="gram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при механической и тепловой обработке мяса. Виды тепловой обработки мяса. Определение качества термиче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ской обработки мясных блюд. Тех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нология приготовления блюд из мяса. Подача к столу. Гарниры к мясным блюдам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Блюда из птицы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домашней и сельскохозяйст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венной птицы и их кулинарное упо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требление. Способы определения качества птицы. Подготовка птицы к тепловой обработке. Способы разрезания птицы на части. Обору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дование и инвентарь, применяе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мые при механической и тепловой обработке птицы.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тепловой обработки птицы. Технология приготовления блюд из птицы. Оформление готовых блюд и подача их к столу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Заправочные супы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(2 ч)</w:t>
            </w:r>
          </w:p>
          <w:p w:rsidR="000C5D9E" w:rsidRPr="00473103" w:rsidRDefault="000C5D9E" w:rsidP="003B724D">
            <w:pPr>
              <w:pStyle w:val="Style28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Значение супов в рационе питания. Технология приготовления бульо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нов, используемых при приготовле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нии заправочных супов. Виды заправочных супов. Техноло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ча к столу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Приготовление обеда. Сервировка стола к обеду </w:t>
            </w:r>
            <w:r w:rsidRPr="0047310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</w:p>
        </w:tc>
      </w:tr>
      <w:tr w:rsidR="000C5D9E" w:rsidRPr="00473103" w:rsidTr="003B724D">
        <w:tc>
          <w:tcPr>
            <w:tcW w:w="9782" w:type="dxa"/>
            <w:gridSpan w:val="2"/>
          </w:tcPr>
          <w:p w:rsidR="000C5D9E" w:rsidRPr="00473103" w:rsidRDefault="000C5D9E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47310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(22 </w:t>
            </w:r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Свойства текстильных материалов </w:t>
            </w:r>
            <w:r w:rsidRPr="0047310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Классификация текстильных хими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ческих волокон. Способы их полу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чения. Виды и свойства </w:t>
            </w:r>
            <w:proofErr w:type="gram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proofErr w:type="gram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 синтетических тканей. Виды нетканых материалов из химиче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ских волокон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Конструирование швейных изделий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Понятие о плечевой одежде. Поня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тие об одежде с цельнокроеным и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вы плечевого изделия с цельно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кроеным рукавом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Моделирование швейных изделий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Понятие о моделировании одежды. Моделирование формы выреза гор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ловины. Моделирование плечевой одежды с застёжкой на пуговицах.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Моделирование отрезной плечевой одежды. Приёмы изготовления вы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кроек дополнительных деталей из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делия: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обтачки горло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вины спинки,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. Подготовка выкройки к раскрою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Устройство машинной иглы. Непо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ладки, связанные с неправильной установкой иглы, её поломкой. За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мена машинной иглы. Неполадки, связанные с неправиль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натяжением ниток: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петляние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сверху и снизу, слабая и стянутая строчка. Назначение и правила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пользования регулятора натяжения верхней нитки.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Обмётывание петель и пришива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пуговицы с помощью швейной машины  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швейных изделий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ки на детали кроя с помощью прямых копировальных стежков. </w:t>
            </w:r>
            <w:proofErr w:type="gram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работах: временное соединение мелкой детали с крупной — примёты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вание; временное ниточное закрепление стачанных и выверну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тых краёв — вымётывание.</w:t>
            </w:r>
            <w:proofErr w:type="gram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Основные машинные операции: присоединение мелкой детали </w:t>
            </w:r>
            <w:proofErr w:type="gram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крупной — притачивание; соедине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ние деталей по контуру с последую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щим вывёртыванием — обтачивание. Обработка припусков шва перед вывёртыванием.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Классификация машинных швов: </w:t>
            </w:r>
            <w:proofErr w:type="gram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Обработка мелких деталей швейно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го изделия обтачным швом — мягко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го пояса, бретелей. Подготовка и проведение пример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ки плечевой одежды с цельнокрое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застёжкой и разре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зом, плечевых швов, нижних срезов рукавов. Обработка срезов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подкрой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обтачкой с расположением её на изнаночной или лицевой сторо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не изделия. Обработка застёжки </w:t>
            </w:r>
            <w:proofErr w:type="spell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. Обработка боковых швов. Соединение лифа с юбкой. Обработка нижнего среза изделия. Обработка разреза в шве. Оконча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тельная отделка изделия</w:t>
            </w:r>
          </w:p>
        </w:tc>
      </w:tr>
      <w:tr w:rsidR="000C5D9E" w:rsidRPr="00473103" w:rsidTr="003B724D">
        <w:tc>
          <w:tcPr>
            <w:tcW w:w="9782" w:type="dxa"/>
            <w:gridSpan w:val="2"/>
          </w:tcPr>
          <w:p w:rsidR="000C5D9E" w:rsidRPr="00473103" w:rsidRDefault="000C5D9E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Раздел «Художественные ремёсла»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Вязание крючком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Краткие сведения из истории ста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ринного рукоделия — вязания. Вяза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ные изделия в современной моде. Материалы и инструменты для вяза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ния. Виды крючков и спиц. Правила подбора инструментов в зависимо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 Условные обозначения, применяемые при вязании крюч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ком. Вязание полотна: начало вяза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ния, вязание рядами, основные спо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собы вывязывания петель, закрепле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ние вязания. Вязание по кругу: основное кольцо, способы вязания по кругу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Вязание спицами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Вязание спицами узоров из лице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вых и изнаночных петель: 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набор петель на спицы, применение схем узоров с условными обозначе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ных изделий</w:t>
            </w:r>
          </w:p>
        </w:tc>
      </w:tr>
      <w:tr w:rsidR="000C5D9E" w:rsidRPr="00473103" w:rsidTr="003B724D">
        <w:tc>
          <w:tcPr>
            <w:tcW w:w="9782" w:type="dxa"/>
            <w:gridSpan w:val="2"/>
          </w:tcPr>
          <w:p w:rsidR="000C5D9E" w:rsidRPr="00473103" w:rsidRDefault="000C5D9E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«Технологии творческой и опытнической деятельности» </w:t>
            </w:r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(21 ч)</w:t>
            </w:r>
          </w:p>
        </w:tc>
      </w:tr>
      <w:tr w:rsidR="000C5D9E" w:rsidRPr="00473103" w:rsidTr="000C5D9E">
        <w:tc>
          <w:tcPr>
            <w:tcW w:w="2978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(21 ч)</w:t>
            </w:r>
          </w:p>
        </w:tc>
        <w:tc>
          <w:tcPr>
            <w:tcW w:w="6804" w:type="dxa"/>
          </w:tcPr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тах. Цель и задачи проектной дея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тельности в 6 классе. Составные части годового творческого проекта шестиклассников.</w:t>
            </w:r>
          </w:p>
          <w:p w:rsidR="000C5D9E" w:rsidRPr="00473103" w:rsidRDefault="000C5D9E" w:rsidP="003B724D">
            <w:pPr>
              <w:pStyle w:val="Style15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Этапы выполнения проекта: поиско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вый (подготовительный), техноло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гический, заключительный (анали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тический)</w:t>
            </w:r>
            <w:proofErr w:type="gramStart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Определение затрат на изготовление проектного изде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лия. Испытания проектных изделий. Подготовка презентации, поясни</w:t>
            </w:r>
            <w:r w:rsidRPr="0047310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тельной записки и доклада для защиты творческого проекта</w:t>
            </w:r>
          </w:p>
        </w:tc>
      </w:tr>
    </w:tbl>
    <w:p w:rsidR="00E64B28" w:rsidRPr="00473103" w:rsidRDefault="00E64B28" w:rsidP="000C5D9E">
      <w:pPr>
        <w:tabs>
          <w:tab w:val="left" w:pos="284"/>
          <w:tab w:val="left" w:pos="15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B28" w:rsidRPr="00473103" w:rsidRDefault="00E64B28" w:rsidP="000C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1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8"/>
        <w:gridCol w:w="5670"/>
        <w:gridCol w:w="2552"/>
      </w:tblGrid>
      <w:tr w:rsidR="00E64B28" w:rsidRPr="00473103" w:rsidTr="00E64B28">
        <w:tc>
          <w:tcPr>
            <w:tcW w:w="708" w:type="dxa"/>
          </w:tcPr>
          <w:p w:rsidR="00E64B28" w:rsidRPr="0092600F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0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670" w:type="dxa"/>
            <w:shd w:val="clear" w:color="auto" w:fill="auto"/>
          </w:tcPr>
          <w:p w:rsidR="00E64B28" w:rsidRPr="0092600F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28" w:rsidRPr="0092600F" w:rsidRDefault="00E64B28" w:rsidP="00E64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00F">
              <w:rPr>
                <w:rFonts w:ascii="Times New Roman" w:hAnsi="Times New Roman" w:cs="Times New Roman"/>
                <w:sz w:val="24"/>
                <w:szCs w:val="24"/>
              </w:rPr>
              <w:t>Раздел (подраздел/тема)</w:t>
            </w:r>
          </w:p>
        </w:tc>
        <w:tc>
          <w:tcPr>
            <w:tcW w:w="2552" w:type="dxa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 (подраздела/темы)</w:t>
            </w:r>
          </w:p>
        </w:tc>
      </w:tr>
      <w:tr w:rsidR="00E64B28" w:rsidRPr="00473103" w:rsidTr="00E64B28">
        <w:trPr>
          <w:trHeight w:val="179"/>
        </w:trPr>
        <w:tc>
          <w:tcPr>
            <w:tcW w:w="708" w:type="dxa"/>
          </w:tcPr>
          <w:p w:rsidR="00E64B28" w:rsidRPr="0092600F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64B28" w:rsidRPr="0092600F" w:rsidRDefault="0092600F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0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552" w:type="dxa"/>
          </w:tcPr>
          <w:p w:rsidR="00E64B28" w:rsidRPr="00473103" w:rsidRDefault="0092600F" w:rsidP="00E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B28" w:rsidRPr="00473103" w:rsidTr="00E64B28">
        <w:trPr>
          <w:trHeight w:val="179"/>
        </w:trPr>
        <w:tc>
          <w:tcPr>
            <w:tcW w:w="708" w:type="dxa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552" w:type="dxa"/>
          </w:tcPr>
          <w:p w:rsidR="00E64B28" w:rsidRPr="00473103" w:rsidRDefault="00E64B28" w:rsidP="0092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B28" w:rsidRPr="00473103" w:rsidTr="00E64B28">
        <w:trPr>
          <w:trHeight w:val="179"/>
        </w:trPr>
        <w:tc>
          <w:tcPr>
            <w:tcW w:w="708" w:type="dxa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552" w:type="dxa"/>
          </w:tcPr>
          <w:p w:rsidR="00E64B28" w:rsidRPr="00473103" w:rsidRDefault="0092600F" w:rsidP="00E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4B28" w:rsidRPr="00473103" w:rsidTr="00E64B28">
        <w:trPr>
          <w:trHeight w:val="247"/>
        </w:trPr>
        <w:tc>
          <w:tcPr>
            <w:tcW w:w="708" w:type="dxa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«Художественные ремёсла»</w:t>
            </w:r>
          </w:p>
        </w:tc>
        <w:tc>
          <w:tcPr>
            <w:tcW w:w="2552" w:type="dxa"/>
          </w:tcPr>
          <w:p w:rsidR="00E64B28" w:rsidRPr="00473103" w:rsidRDefault="00E64B28" w:rsidP="00E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00F" w:rsidRPr="00473103" w:rsidTr="00E64B28">
        <w:trPr>
          <w:trHeight w:val="247"/>
        </w:trPr>
        <w:tc>
          <w:tcPr>
            <w:tcW w:w="708" w:type="dxa"/>
          </w:tcPr>
          <w:p w:rsidR="0092600F" w:rsidRPr="0092600F" w:rsidRDefault="0092600F" w:rsidP="00E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2600F" w:rsidRPr="0092600F" w:rsidRDefault="0092600F" w:rsidP="0092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0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Технологии творческой и опытнической деятельности» </w:t>
            </w:r>
            <w:r w:rsidRPr="0092600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2600F" w:rsidRPr="00473103" w:rsidRDefault="00E52986" w:rsidP="00E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B28" w:rsidRPr="00473103" w:rsidTr="00E64B28">
        <w:trPr>
          <w:trHeight w:val="328"/>
        </w:trPr>
        <w:tc>
          <w:tcPr>
            <w:tcW w:w="6378" w:type="dxa"/>
            <w:gridSpan w:val="2"/>
          </w:tcPr>
          <w:p w:rsidR="00E64B28" w:rsidRPr="00473103" w:rsidRDefault="00E64B28" w:rsidP="00E64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2552" w:type="dxa"/>
          </w:tcPr>
          <w:p w:rsidR="00E64B28" w:rsidRPr="00473103" w:rsidRDefault="00473103" w:rsidP="00E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E64B28" w:rsidRPr="00473103" w:rsidRDefault="00E64B28" w:rsidP="00FA5ADB">
      <w:pPr>
        <w:tabs>
          <w:tab w:val="left" w:pos="284"/>
          <w:tab w:val="left" w:pos="1560"/>
        </w:tabs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64B28" w:rsidRPr="00473103" w:rsidSect="00473103">
          <w:pgSz w:w="11906" w:h="16838"/>
          <w:pgMar w:top="284" w:right="991" w:bottom="1134" w:left="1560" w:header="708" w:footer="708" w:gutter="0"/>
          <w:cols w:space="708"/>
          <w:docGrid w:linePitch="360"/>
        </w:sectPr>
      </w:pPr>
    </w:p>
    <w:p w:rsidR="00CA5CCD" w:rsidRPr="00473103" w:rsidRDefault="00CA5CCD" w:rsidP="00FA5ADB">
      <w:pPr>
        <w:tabs>
          <w:tab w:val="right" w:leader="dot" w:pos="963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A5ADB" w:rsidRPr="00473103" w:rsidRDefault="00FA5ADB" w:rsidP="00F16454">
      <w:pPr>
        <w:tabs>
          <w:tab w:val="center" w:pos="7285"/>
          <w:tab w:val="right" w:leader="dot" w:pos="9637"/>
          <w:tab w:val="left" w:pos="9963"/>
        </w:tabs>
        <w:rPr>
          <w:rFonts w:ascii="Times New Roman" w:hAnsi="Times New Roman" w:cs="Times New Roman"/>
          <w:sz w:val="24"/>
          <w:szCs w:val="24"/>
        </w:rPr>
      </w:pPr>
      <w:r w:rsidRPr="00473103">
        <w:rPr>
          <w:rFonts w:ascii="Times New Roman" w:hAnsi="Times New Roman" w:cs="Times New Roman"/>
          <w:sz w:val="24"/>
          <w:szCs w:val="24"/>
        </w:rPr>
        <w:tab/>
      </w:r>
      <w:hyperlink w:anchor="_Toc11" w:history="1">
        <w:r w:rsidRPr="00473103">
          <w:rPr>
            <w:rFonts w:ascii="Times New Roman" w:hAnsi="Times New Roman" w:cs="Times New Roman"/>
            <w:b/>
            <w:sz w:val="24"/>
            <w:szCs w:val="24"/>
          </w:rPr>
          <w:t>3. Тематическое поурочное планирование</w:t>
        </w:r>
      </w:hyperlink>
      <w:r w:rsidRPr="00473103">
        <w:rPr>
          <w:rFonts w:ascii="Times New Roman" w:hAnsi="Times New Roman" w:cs="Times New Roman"/>
          <w:sz w:val="24"/>
          <w:szCs w:val="24"/>
        </w:rPr>
        <w:tab/>
      </w:r>
    </w:p>
    <w:p w:rsidR="003B724D" w:rsidRPr="00473103" w:rsidRDefault="003B724D" w:rsidP="003B72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2835"/>
        <w:gridCol w:w="2409"/>
        <w:gridCol w:w="142"/>
        <w:gridCol w:w="2693"/>
        <w:gridCol w:w="2835"/>
        <w:gridCol w:w="993"/>
      </w:tblGrid>
      <w:tr w:rsidR="003B724D" w:rsidRPr="00473103" w:rsidTr="00473103">
        <w:trPr>
          <w:trHeight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  <w:p w:rsidR="003B724D" w:rsidRPr="00473103" w:rsidRDefault="003B724D" w:rsidP="003B7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F16454" w:rsidRDefault="003B724D" w:rsidP="00F164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54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 учащихся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24D" w:rsidRPr="00473103" w:rsidRDefault="003B724D" w:rsidP="00F16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5E7FEA" w:rsidP="005E7F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E7FEA" w:rsidRPr="00F16454" w:rsidRDefault="005E7FEA" w:rsidP="005E7F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54">
              <w:rPr>
                <w:rFonts w:ascii="Times New Roman" w:hAnsi="Times New Roman" w:cs="Times New Roman"/>
                <w:b/>
                <w:sz w:val="20"/>
                <w:szCs w:val="20"/>
              </w:rPr>
              <w:t>(неделя)</w:t>
            </w:r>
          </w:p>
        </w:tc>
      </w:tr>
      <w:tr w:rsidR="003B724D" w:rsidRPr="00473103" w:rsidTr="00F16454">
        <w:trPr>
          <w:trHeight w:val="2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443"/>
        </w:trPr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5E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домашнего хозяйства 6ч. Кулинария  16 ч.</w:t>
            </w:r>
          </w:p>
        </w:tc>
      </w:tr>
      <w:tr w:rsidR="003B724D" w:rsidRPr="00473103" w:rsidTr="00473103">
        <w:trPr>
          <w:trHeight w:val="39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Вводный урок. Вводный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Лекция. Беседа. Дискуссия, работа в тетради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Знать: правила поведения и безопасного труда в кабинете «Технология»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1.Познавательные: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информацией и с учебными моделями. </w:t>
            </w:r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2.Регулятивны: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своей деятельностью в соответствии с поставленной задачей.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познавательных интересов, учебных мотивов при изучении предмета «Технология».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4D" w:rsidRPr="00473103" w:rsidTr="00473103">
        <w:trPr>
          <w:trHeight w:val="4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 Практическая работа №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понятие о композиции в интерьере, организацию зон приготовления пищи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принцип действия и правила эксплуатации микроволновой печи и бытового холодильника.</w:t>
            </w:r>
          </w:p>
          <w:p w:rsidR="003B724D" w:rsidRPr="00F16454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планировать комнату с помощью шаблонов и компьютера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</w:t>
            </w:r>
            <w:proofErr w:type="gramStart"/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знакомиться с примерами творческих проектов  </w:t>
            </w:r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2.Регулятивные: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управлять информацией об устройстве современного жилого дома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электронную презентацию по одной из тем: Виды штор, Стили в интерьере.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познавательных интересов, учебных мотивов при изучении предмета «Технология».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ценностных ориентиров и смысла учебной деятельности на основе развития познавательных интересов.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39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 в интерьере.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роль комнатных растений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интерьера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как размещать растения в интерьере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уходу за растениями.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находить и представлять информацию о приёмах размещения и происхождения растений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724D" w:rsidRPr="00473103" w:rsidTr="00473103">
        <w:trPr>
          <w:trHeight w:val="4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профессии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значение понятий, связанных с уходом за растениями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знания по уходу за растениями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находить и представлять информацию о приёмах размещения и происхождения растений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умения, совершенствование имеющиеся.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предполагает, какая информация нужна для решения предметной учебной задачи,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3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 проект</w:t>
            </w:r>
          </w:p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Интерьер моей комнаты»</w:t>
            </w:r>
          </w:p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творческого проекта, требования к готовому изделию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интерьере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затраты на изготовление проекта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новых знаний.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 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интерьере дома.</w:t>
            </w:r>
          </w:p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творческого проекта, требования к готовому изделию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в интерьере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затраты на изготовление проекта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умения, совершенствование имеющиеся.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предполагает, какая информация нужна для решения предметной учебной задачи.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0F" w:rsidRPr="00473103" w:rsidTr="003F0E69">
        <w:trPr>
          <w:trHeight w:val="143"/>
        </w:trPr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0F" w:rsidRPr="00473103" w:rsidRDefault="0092600F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Раздел «Кулинария» </w:t>
            </w:r>
            <w:r w:rsidRPr="00473103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</w:tr>
      <w:tr w:rsidR="003B724D" w:rsidRPr="00473103" w:rsidTr="00473103">
        <w:trPr>
          <w:trHeight w:val="12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первичной обработки рыбы. Лабораторная работа №1.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вещества, витамины и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правила хранения пищи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родуктов и готовых блюд.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-использоват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пищевую ценность рыб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новых знаний, умения, совершенствование имеющиеся.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предполагает, какая информация нужна для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предметной учебной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3B724D" w:rsidRPr="00473103" w:rsidTr="00473103">
        <w:trPr>
          <w:trHeight w:val="12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рыбы. Практическая работа №3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пищевую ценность рыб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определять сроки годности рыбы и готовых блюд.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-использоват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блюд.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информация нужна для решения предметной учебной задачи, 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а также самостоятельно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Нерыбные продукты.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 о роли нерыбных продуктов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питании, способах их кулинарного использования.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что от правил кулинарной обработки зависит сохранность питательных веществ. 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качество нерыбных продуктов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первичную и тепловую обработку.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знания теории на практике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предполагает, какая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а также самостоятельно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Блюда  из нерыбных продуктов. Практическая работа №4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 о роли нерыбных продуктов в питании, способах их кулинарного использования.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что от правил кулинарной обработки зависит сохранность питательных веществ. 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качество нерыбных продуктов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первичную и тепловую обработку.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теории на практике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чает на вопросы, формулирует собственные мысли, высказывает и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новых знаний, умения.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первичной и тепловой обработки мяса. Лабораторная работа №3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способы определения свежести мяса; использование его в кулинарии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что использование мяса  в питании имеет огромное значение.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определять доброкачественность мяса,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готовить простейшие блюда.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Коммуникативые</w:t>
            </w:r>
            <w:proofErr w:type="spellEnd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а также самостоятельно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приготовления блюд из мяса. Практическая работа №5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способы определения свежести мяса; использование его в кулинарии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что использование мяса  в питании имеет огромное значение.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определять доброкачественность мяса,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готовить простейшие блюда.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чает на вопросы, формулирует собственные мысли,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а также самостоятельно находит ее в материалах учебников, рабочих тетрадей.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341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качества мясных блюд. Лабораторная работа №4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мяса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понимать: 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необходимость  тепловой и горячей обработки мяса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разделывать курицу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Коммуникативые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информацию, а также самостоятельно находит ее в материалах учебников, рабочих тетрадей.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724D" w:rsidRPr="00473103" w:rsidTr="00473103">
        <w:trPr>
          <w:trHeight w:val="442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 готовых блюд из мяса.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мяса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понимать: 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необходимость  тепловой и горячей обработки мяса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разделывать курицу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Коммуникативые</w:t>
            </w:r>
            <w:proofErr w:type="spellEnd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информацию, а также самостоятельно находит ее в материалах учебников, рабочих тетрадей.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724D" w:rsidRPr="00473103" w:rsidTr="00473103">
        <w:trPr>
          <w:trHeight w:val="12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Пищевая ценность птицы.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приготовления блюд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птицы;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суп;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Качество готовых супов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задачу; самостоятельно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находит ее в материалах учебников, рабочих тетрадей.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предполагает, какая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информацию, а также самостоятельно находит ее в материалах учебников, рабочих тетрадей.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3B724D" w:rsidRPr="00473103" w:rsidTr="00473103">
        <w:trPr>
          <w:trHeight w:val="34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блюда из птицы. Практическая работа №6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блюд;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суп;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Сервировка стола к обеду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вопросы, формулирует собственные мысли, высказывает и обосновывает свою точку зрения, аргументируя 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информация нужна для решения предметной учебной задачи, читает и слушает, извлекая нуж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а также самостоятельно находит ее в материалах учебников,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F16454">
        <w:trPr>
          <w:trHeight w:val="354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Заправочные супы. Практическая работа №7.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супов;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суп;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Сервировка стола к обеду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нание правил по ТБ,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знаний на практике (применение в жизни)  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совершенствовать имеющиеся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B724D" w:rsidRPr="00473103" w:rsidTr="00F16454">
        <w:trPr>
          <w:trHeight w:val="56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супов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супов;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суп;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Сервировка стола к обеду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 н а в а т е л ь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а самостоятельно отбирает для реше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 учебных задач необходимую информацию по разработке интерьера; учится выполнять эскиз интерьера с учётом требований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необходимые действия, операции, используя наряду с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средства (справочная литература, средства ИКТ);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осуществляет совместную деятельность в парах и рабочих группах с учетом конкретных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 познавательных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Приготовление обеда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особенности сервировки стола; набор столовых приборов и посуды;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обед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выявляет причины и следствия простых явлений;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: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формулирует собственные мысли, высказывает и обосновывает свою точку зрения,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724D" w:rsidRPr="00473103" w:rsidTr="00473103">
        <w:trPr>
          <w:trHeight w:val="31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 Практическая работа №8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особенности сервировки стола; набор столовых приборов и посуды;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обед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выявляет причины и следствия простых явлений; отбирает  необходимую информацию по характеристике и </w:t>
            </w:r>
            <w:r w:rsidRPr="00473103">
              <w:lastRenderedPageBreak/>
              <w:t xml:space="preserve">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формулирует собственные мысли, высказывает и обосновывает свою точку зрения,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Приготовление воскресного семейного обеда»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особенности сервировки стола; набор столовых приборов и посуды;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завтрак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выявляет причины и следствия простых явлений;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формулирует собственные мысли,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высказывает и обосновывает свою точку зрения,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B724D" w:rsidRPr="00473103" w:rsidTr="00473103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за праздничным столом.</w:t>
            </w:r>
          </w:p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за праздничным столом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составить меню, подобрать продукты и приготовить праздничный стол.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выявляет причины и следствия простых явлений;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формулирует собственные мысли, высказывает и обосновывает свою точку зрения,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19"/>
        </w:trPr>
        <w:tc>
          <w:tcPr>
            <w:tcW w:w="2694" w:type="dxa"/>
            <w:gridSpan w:val="2"/>
            <w:tcBorders>
              <w:left w:val="single" w:sz="4" w:space="0" w:color="auto"/>
              <w:bottom w:val="nil"/>
              <w:right w:val="nil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724D" w:rsidRPr="00E52986" w:rsidRDefault="003B724D" w:rsidP="00E5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4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right w:val="nil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nil"/>
              <w:right w:val="single" w:sz="4" w:space="0" w:color="auto"/>
            </w:tcBorders>
            <w:hideMark/>
          </w:tcPr>
          <w:p w:rsidR="003B724D" w:rsidRPr="00E52986" w:rsidRDefault="00E52986" w:rsidP="00E5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8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Виды и свойства текстильных материалов из химических волокон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изготовления пряжи, нитей, ткани; классификацию текстильных волокон; структуру полотняного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переплетения; свойства х/б и льняных тканей.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 ткани уточную и долевую нити, лицевую и изнаночную стороны ткани.  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 выборе ткани и раскройных работах.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u w:val="single"/>
              </w:rPr>
              <w:lastRenderedPageBreak/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выявляет причины и следствия </w:t>
            </w:r>
            <w:r w:rsidRPr="00473103">
              <w:lastRenderedPageBreak/>
              <w:t xml:space="preserve">простых явлений;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: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формулирует собственные мысли, высказывает и обосновывает свою точку зрения,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 xml:space="preserve">тать новые знания, умения, совершенствовать </w:t>
            </w:r>
            <w:r w:rsidRPr="00473103">
              <w:lastRenderedPageBreak/>
              <w:t>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3B724D" w:rsidRPr="00473103" w:rsidTr="00F16454">
        <w:trPr>
          <w:trHeight w:val="226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>Виды и свойства тканей.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саржевого переплетения; свойства шерстяных и шёлковых тканей.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 ткани уточную и долевую нити, лицевую и изнаночную стороны ткани.  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использовать: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 выборе ткани и раскройных работах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самостоятельно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; действует по плану, используя наряду с основными и дополнительные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(справочная литература, средства ИКТ); </w:t>
            </w:r>
          </w:p>
          <w:p w:rsidR="005E7FEA" w:rsidRPr="00F16454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ы е</w:t>
            </w:r>
            <w:r w:rsidRPr="00473103">
              <w:t>: учится критично относиться к своему мнению; понимать точку зрения другого;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Конструирование и моделирование швейных изделий.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Строить чертёж швейного изделия, уметь его конструировать и моделировать.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 xml:space="preserve">самостоятельно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действует по плану, используя наряду с основными и дополнительные средства (справочная литература, средства ИКТ); </w:t>
            </w:r>
          </w:p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ы е</w:t>
            </w:r>
            <w:r w:rsidRPr="00473103">
              <w:t>: учится критично относиться к своему мнению; понимать точку зрения другого;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724D" w:rsidRPr="00473103" w:rsidTr="00473103">
        <w:trPr>
          <w:trHeight w:val="578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Снятие мерок. Практическая работа №9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Знать мерки и уметь их снимать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 xml:space="preserve">самостоятельно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действует по плану, используя наряду с основными и дополнительные средства (справочная литература, средства ИКТ); </w:t>
            </w:r>
          </w:p>
          <w:p w:rsidR="003B724D" w:rsidRPr="00473103" w:rsidRDefault="003B724D" w:rsidP="00F16454">
            <w:pPr>
              <w:pStyle w:val="a7"/>
              <w:rPr>
                <w:u w:val="single"/>
              </w:rPr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ы е</w:t>
            </w:r>
            <w:r w:rsidRPr="00473103">
              <w:t>: учится критично относиться к своему мнению; понимать точку зрения другого;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400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чертежа изделия с цельнокроеным рукавом в масштабе.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Строить чертёж швейного изделия в масштабе 1:4 и в натуральную величину по своим меркам или по заданным размерам. Копировать готовую выкройку. Находить и представлять информацию об истории швейных изделий.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left="81"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е:</w:t>
            </w:r>
            <w:r w:rsidRPr="00473103">
              <w:t xml:space="preserve"> осознает познавательную задачу; </w:t>
            </w:r>
          </w:p>
          <w:p w:rsidR="003B724D" w:rsidRPr="00473103" w:rsidRDefault="003B724D" w:rsidP="00F16454">
            <w:pPr>
              <w:pStyle w:val="a7"/>
              <w:ind w:left="105" w:right="34"/>
            </w:pPr>
            <w:r w:rsidRPr="00473103">
              <w:t xml:space="preserve">знает назначение, устройство и принцип действия регуляторов швейной машины. </w:t>
            </w:r>
          </w:p>
          <w:p w:rsidR="003B724D" w:rsidRPr="00473103" w:rsidRDefault="003B724D" w:rsidP="00F16454">
            <w:pPr>
              <w:pStyle w:val="a7"/>
              <w:ind w:left="19" w:right="34"/>
            </w:pPr>
            <w:proofErr w:type="gramStart"/>
            <w:r w:rsidRPr="00473103">
              <w:rPr>
                <w:u w:val="single"/>
              </w:rPr>
              <w:t>Р</w:t>
            </w:r>
            <w:proofErr w:type="gramEnd"/>
            <w:r w:rsidRPr="00473103">
              <w:rPr>
                <w:u w:val="single"/>
              </w:rPr>
              <w:t xml:space="preserve"> е г у л я т и в н ы е:</w:t>
            </w:r>
            <w:r w:rsidRPr="00473103">
              <w:t xml:space="preserve"> учится обнаруживать и формулировать учебную проблему совместно с учителем.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 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 других, формулирует собственные мысли.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>оценива</w:t>
            </w:r>
            <w:r w:rsidRPr="00473103">
              <w:softHyphen/>
              <w:t xml:space="preserve">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B724D" w:rsidRPr="00473103" w:rsidTr="00473103">
        <w:trPr>
          <w:trHeight w:val="535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чертежа изделия с цельнокроеным рукавом в натуральную величину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Строить чертёж швейного изделия в масштабе 1:4 и в натуральную величину по своим меркам или по заданным размерам. Копировать готовую выкройку. Находить и представлять информацию об истории швейных изделий.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left="81"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е:</w:t>
            </w:r>
            <w:r w:rsidRPr="00473103">
              <w:t xml:space="preserve"> осознает познавательную задачу; </w:t>
            </w:r>
          </w:p>
          <w:p w:rsidR="003B724D" w:rsidRPr="00473103" w:rsidRDefault="003B724D" w:rsidP="00F16454">
            <w:pPr>
              <w:pStyle w:val="a7"/>
              <w:ind w:left="105" w:right="34"/>
            </w:pPr>
            <w:r w:rsidRPr="00473103">
              <w:t xml:space="preserve">знает назначение, устройство и принцип действия регуляторов швейной машины. </w:t>
            </w:r>
          </w:p>
          <w:p w:rsidR="003B724D" w:rsidRPr="00473103" w:rsidRDefault="003B724D" w:rsidP="00F16454">
            <w:pPr>
              <w:pStyle w:val="a7"/>
              <w:ind w:left="19" w:right="34"/>
            </w:pPr>
            <w:proofErr w:type="gramStart"/>
            <w:r w:rsidRPr="00473103">
              <w:rPr>
                <w:u w:val="single"/>
              </w:rPr>
              <w:t>Р</w:t>
            </w:r>
            <w:proofErr w:type="gramEnd"/>
            <w:r w:rsidRPr="00473103">
              <w:rPr>
                <w:u w:val="single"/>
              </w:rPr>
              <w:t xml:space="preserve"> е г у л я т и в н ы е:</w:t>
            </w:r>
            <w:r w:rsidRPr="00473103">
              <w:t xml:space="preserve"> учится обнаруживать и формулировать учебную проблему совместно с учителем.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 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 других, формулирует собственные мысли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>оценива</w:t>
            </w:r>
            <w:r w:rsidRPr="00473103">
              <w:softHyphen/>
              <w:t xml:space="preserve">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F16454">
        <w:trPr>
          <w:trHeight w:val="56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Моделирование  плечевой одежды. Практическая работа №10.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Моделировать чертёж швейного изделия. Копировать готовую выкройку. Находить и представлять информацию об истории швейных изделий.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left="81"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е:</w:t>
            </w:r>
            <w:r w:rsidRPr="00473103">
              <w:t xml:space="preserve"> осознает познавательную задачу; </w:t>
            </w:r>
          </w:p>
          <w:p w:rsidR="003B724D" w:rsidRPr="00473103" w:rsidRDefault="003B724D" w:rsidP="00F16454">
            <w:pPr>
              <w:pStyle w:val="a7"/>
              <w:ind w:left="105" w:right="34"/>
            </w:pPr>
            <w:r w:rsidRPr="00473103">
              <w:t xml:space="preserve">знает назначение, устройство и принцип действия регуляторов швейной машины. </w:t>
            </w:r>
          </w:p>
          <w:p w:rsidR="003B724D" w:rsidRPr="00473103" w:rsidRDefault="003B724D" w:rsidP="00F16454">
            <w:pPr>
              <w:pStyle w:val="a7"/>
              <w:ind w:left="19" w:right="34"/>
            </w:pPr>
            <w:proofErr w:type="gramStart"/>
            <w:r w:rsidRPr="00473103">
              <w:rPr>
                <w:u w:val="single"/>
              </w:rPr>
              <w:t>Р</w:t>
            </w:r>
            <w:proofErr w:type="gramEnd"/>
            <w:r w:rsidRPr="00473103">
              <w:rPr>
                <w:u w:val="single"/>
              </w:rPr>
              <w:t xml:space="preserve"> е г у л я т и в н ы е:</w:t>
            </w:r>
            <w:r w:rsidRPr="00473103">
              <w:t xml:space="preserve"> учится обнаруживать и формулировать учебную проблему совместно с учителем.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 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чает на вопросы других,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собственные мысли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lastRenderedPageBreak/>
              <w:t>оценива</w:t>
            </w:r>
            <w:r w:rsidRPr="00473103">
              <w:softHyphen/>
              <w:t xml:space="preserve">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724D" w:rsidRPr="00473103" w:rsidTr="00473103">
        <w:trPr>
          <w:trHeight w:val="9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со способами  подготовки данного вида ткани к раскрою. Научить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обмеловку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припусков на швы; выкраивать детали швейного изделия;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left="81" w:right="34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е:</w:t>
            </w:r>
            <w:r w:rsidRPr="00473103">
              <w:t xml:space="preserve"> осознает познавательную задачу; </w:t>
            </w:r>
          </w:p>
          <w:p w:rsidR="003B724D" w:rsidRPr="00473103" w:rsidRDefault="003B724D" w:rsidP="00F16454">
            <w:pPr>
              <w:pStyle w:val="a7"/>
              <w:ind w:left="105" w:right="34"/>
            </w:pPr>
            <w:r w:rsidRPr="00473103">
              <w:t xml:space="preserve">знает назначение, устройство и принцип действия регуляторов швейной машины. </w:t>
            </w:r>
          </w:p>
          <w:p w:rsidR="003B724D" w:rsidRPr="00473103" w:rsidRDefault="003B724D" w:rsidP="00F16454">
            <w:pPr>
              <w:pStyle w:val="a7"/>
              <w:ind w:left="19" w:right="34"/>
            </w:pPr>
            <w:proofErr w:type="gramStart"/>
            <w:r w:rsidRPr="00473103">
              <w:rPr>
                <w:u w:val="single"/>
              </w:rPr>
              <w:t>Р</w:t>
            </w:r>
            <w:proofErr w:type="gramEnd"/>
            <w:r w:rsidRPr="00473103">
              <w:rPr>
                <w:u w:val="single"/>
              </w:rPr>
              <w:t xml:space="preserve"> е г у л я т и в н ы е:</w:t>
            </w:r>
            <w:r w:rsidRPr="00473103">
              <w:t xml:space="preserve"> учится обнаруживать и формулировать учебную проблему совместно с учителем.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ы е 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на вопросы других, формулирует собственные мысли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>оценива</w:t>
            </w:r>
            <w:r w:rsidRPr="00473103">
              <w:softHyphen/>
              <w:t xml:space="preserve">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раскладки выкройки на ткань.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раскладки выкройки на ткань, способы переноса контурных и контрольных линий, </w:t>
            </w:r>
            <w:proofErr w:type="gramStart"/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что от качественно выполненной работы зависит внешний вид изготавливаемого изделия.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и раскраивать,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обрабатывать детали кроя,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 xml:space="preserve">самостоятельно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действует по плану, используя наряду с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и дополнительные средства (справочная литература, средства ИКТ); </w:t>
            </w:r>
          </w:p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ы е</w:t>
            </w:r>
            <w:r w:rsidRPr="00473103">
              <w:t>: учится критично относиться к своему мнению; понимать точку зрения другого;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724D" w:rsidRPr="00473103" w:rsidTr="00473103">
        <w:trPr>
          <w:trHeight w:val="11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Раскрой плечевого изделия. Практическая работа №11.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со способами  подготовки данного вида ткани к раскрою. Научить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обмеловку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припусков на швы; выкраивать детали швейного изделия;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 xml:space="preserve">самостоятельно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действует по плану, используя наряду с основными и дополнительные средства (справочная литература, средства ИКТ); </w:t>
            </w:r>
          </w:p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ы е</w:t>
            </w:r>
            <w:r w:rsidRPr="00473103">
              <w:t>: учится критично относиться к своему мнению; понимать точку зрения другого;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Ручные швейные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Ознакомить уч-ся с назначением  и технологией выполнения ручных стежков  строчек.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 xml:space="preserve">самостоятельно отбирает  необходимую информацию по характеристике и применению натуральных волокон растительного происхождения в текстильной промышленности; </w:t>
            </w:r>
          </w:p>
          <w:p w:rsidR="003B724D" w:rsidRPr="00473103" w:rsidRDefault="003B724D" w:rsidP="00F16454">
            <w:pPr>
              <w:ind w:righ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г у л я т и в н ы 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действует по плану, используя наряду с основными и дополнительные средства (справочная литература, средства ИКТ); </w:t>
            </w:r>
          </w:p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ы е</w:t>
            </w:r>
            <w:r w:rsidRPr="00473103">
              <w:t>: учится критично относиться к своему мнению; понимать точку зрения другого;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t>положительно относится к учению, к познавательной деятельности, желает приобре</w:t>
            </w:r>
            <w:r w:rsidRPr="00473103"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Изготовление образцов ручных швов. Практическая работа №13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переключателя вида строчек и регулятора длины стежка. Выполнять закрепки в начале и конце строчки с использованием клавиши шитья назад. Находить и представлять информацию об истории швейной машины. Овладевать безопасными приёмами труда.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lastRenderedPageBreak/>
              <w:t>Поз н а в а т е л ь н ы е</w:t>
            </w:r>
            <w:r w:rsidRPr="00473103">
              <w:t xml:space="preserve">: преобразовывать модели с целью выявления общих законов, определяющих данную предметную область;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г у л я т и в н ы 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учебную проблему совместно с учителем</w:t>
            </w:r>
          </w:p>
          <w:p w:rsidR="003B724D" w:rsidRPr="00473103" w:rsidRDefault="003B724D" w:rsidP="00F16454">
            <w:pPr>
              <w:pStyle w:val="a7"/>
              <w:spacing w:line="278" w:lineRule="exact"/>
              <w:ind w:left="-108" w:right="4" w:firstLine="112"/>
              <w:rPr>
                <w:u w:val="single"/>
              </w:rPr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</w:t>
            </w:r>
            <w:proofErr w:type="spellStart"/>
            <w:r w:rsidRPr="00473103">
              <w:rPr>
                <w:u w:val="single"/>
              </w:rPr>
              <w:t>ые</w:t>
            </w:r>
            <w:proofErr w:type="spellEnd"/>
            <w:r w:rsidRPr="00473103">
              <w:rPr>
                <w:u w:val="single"/>
              </w:rPr>
              <w:t xml:space="preserve">: </w:t>
            </w:r>
            <w:r w:rsidRPr="00473103">
              <w:t xml:space="preserve">учится подтверждать аргументы фактами, критично относиться к своему мнению;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Дефекты машинной строчки. Практическая работа №14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замену иглы. Находить и справлять мелкие поломки  швейной машины. Овладевать безопасными приёмами труда.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>: самостоятельно отбирает для реше</w:t>
            </w:r>
            <w:r w:rsidRPr="00473103">
              <w:softHyphen/>
              <w:t xml:space="preserve">ния предметных учебных задач необходимую информацию по разработке творческого проекта;  представляет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г у л я т и в н ы 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учителем, выбирать тему творческой работы с помощью учителя; </w:t>
            </w:r>
          </w:p>
          <w:p w:rsidR="003B724D" w:rsidRPr="00473103" w:rsidRDefault="003B724D" w:rsidP="00F16454">
            <w:pPr>
              <w:pStyle w:val="a7"/>
              <w:spacing w:line="278" w:lineRule="exact"/>
              <w:ind w:left="-108" w:right="4" w:firstLine="112"/>
            </w:pPr>
            <w:r w:rsidRPr="00473103">
              <w:rPr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</w:t>
            </w:r>
            <w:proofErr w:type="spellStart"/>
            <w:r w:rsidRPr="00473103">
              <w:rPr>
                <w:u w:val="single"/>
              </w:rPr>
              <w:t>ые</w:t>
            </w:r>
            <w:proofErr w:type="spellEnd"/>
            <w:r w:rsidRPr="00473103">
              <w:rPr>
                <w:u w:val="single"/>
              </w:rPr>
              <w:t xml:space="preserve">: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собственные мысли, высказывает и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обосновывает свою точку зрения,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новые знания, умения, совершенствовать имеющиеся; использует  фантазию, воображение при выполнении учебных действий,  испытывает желание осваивать новые виды деятельности, участвовать в творческом, сози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дательном процессе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Приспособления к швейной машине. Практическая работа №15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Ознакомить с устройством современной бытовой швейной машины с электрическим приводом. Научить подготавливать швейную машину к работе: наматывать нижнюю нитку на шпульку, заправлять верхнюю и нижнюю нитки, выводить нижнюю нитку наверх.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Познавательные УУД:  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ручные работы, знать терминологию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знаний на практике. 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учителем, преобразовывать практическую задачу в познавательную, оценивать результат своих действий </w:t>
            </w:r>
            <w:proofErr w:type="gramEnd"/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имеющиеся, 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Машинные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конструкцию и технологию выполнения машинных швов (стачного, накладного, в подгибку),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что от качественно выполненной работы зависит внешний вид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изготавливаемого изделия.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выполнять машинные швы,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lastRenderedPageBreak/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г у л я т и в н ы 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учителем, </w:t>
            </w:r>
          </w:p>
          <w:p w:rsidR="003B724D" w:rsidRPr="00473103" w:rsidRDefault="003B724D" w:rsidP="00F16454">
            <w:pPr>
              <w:pStyle w:val="a7"/>
              <w:spacing w:line="278" w:lineRule="exact"/>
              <w:ind w:left="-108" w:right="4" w:firstLine="112"/>
              <w:rPr>
                <w:u w:val="single"/>
              </w:rPr>
            </w:pPr>
            <w:r w:rsidRPr="00473103">
              <w:rPr>
                <w:u w:val="single"/>
              </w:rPr>
              <w:lastRenderedPageBreak/>
              <w:t xml:space="preserve">К о м </w:t>
            </w:r>
            <w:proofErr w:type="spellStart"/>
            <w:proofErr w:type="gramStart"/>
            <w:r w:rsidRPr="00473103">
              <w:rPr>
                <w:u w:val="single"/>
              </w:rPr>
              <w:t>м</w:t>
            </w:r>
            <w:proofErr w:type="spellEnd"/>
            <w:proofErr w:type="gramEnd"/>
            <w:r w:rsidRPr="00473103">
              <w:rPr>
                <w:u w:val="single"/>
              </w:rPr>
              <w:t xml:space="preserve"> у н и к а т и в н </w:t>
            </w:r>
            <w:proofErr w:type="spellStart"/>
            <w:r w:rsidRPr="00473103">
              <w:rPr>
                <w:u w:val="single"/>
              </w:rPr>
              <w:t>ые</w:t>
            </w:r>
            <w:proofErr w:type="spellEnd"/>
            <w:r w:rsidRPr="00473103">
              <w:rPr>
                <w:u w:val="single"/>
              </w:rPr>
              <w:t xml:space="preserve">: </w:t>
            </w:r>
            <w:r w:rsidRPr="00473103">
              <w:t>Задает вопросы, слушает и отвечает на вопросы других, формулирует собственные мысли.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новые знания, умения, совершенствовать имеющиеся; использует  фантазию, воображение при выполнении учебных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конструкцию и технологию выполнения машинных швов (стачного, накладного, в подгибку),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что от качественно выполненной работы зависит внешний вид изготавливаемого изделия.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выполнять машинные швы,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г у л я т и в н ы 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Обработка мелких деталей. Практическая работа №17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конструкцию и технологию выполнения машинных швов (стачного, накладного, в подгибку),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что от качественно выполненной работы зависит внешний вид изготавливаемого изделия.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машинные швы,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lastRenderedPageBreak/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г у л я т и в н ы 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слушает и отвечает на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других, формулирует собственные мысли.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Изготовление образцов машинных работ. Практическая работа №16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конструкцию и технологию выполнения машинных швов (стачного, накладного, в подгибку),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что от качественно выполненной работы зависит внешний вид изготавливаемого изделия.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выполнять машинные швы,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  <w:spacing w:line="278" w:lineRule="exact"/>
              <w:ind w:right="4"/>
              <w:rPr>
                <w:u w:val="single"/>
              </w:rPr>
            </w:pPr>
            <w:r w:rsidRPr="00473103">
              <w:t xml:space="preserve"> </w:t>
            </w:r>
          </w:p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г у л я т и в н ы 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учебную проблему совместно с учителем,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9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Подготовка и проведение первой примерки. Практическая работа № 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Смётывать изделия по внутренним швам.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 правильно выполнять технологическую последовательность изготовления фартука труда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знаний на практике (применение в жизни)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речи; общение; предлагать помощь и сотрудничество, обращение за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помощью, обучаться сотрудничеству, слушать собеседника, обучаться сотрудничеству,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b/>
                <w:u w:val="single"/>
              </w:rPr>
              <w:lastRenderedPageBreak/>
              <w:t>Личностные УУД:</w:t>
            </w:r>
            <w:r w:rsidRPr="00473103"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Устранение дефектов после примерки.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Распустить швы, исправить недочёты и снова сметать.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 правильно выполнять технологическую последовательность изготовления фартука труда,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обучаться сотрудничеству,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pStyle w:val="a7"/>
              <w:ind w:right="34"/>
            </w:pPr>
            <w:r w:rsidRPr="00473103">
              <w:rPr>
                <w:b/>
                <w:u w:val="single"/>
              </w:rPr>
              <w:t>Личностные УУД:</w:t>
            </w:r>
            <w:r w:rsidRPr="00473103"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501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Технология изготовления плечевого изделия.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 правильно выполнять технологическую последовательность изготовления фартука труда,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знаний на практике (применение в жизни) Удерживать учебную задачу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обучаться сотрудничеству, </w:t>
            </w:r>
          </w:p>
          <w:p w:rsidR="003B724D" w:rsidRPr="00473103" w:rsidRDefault="003B724D" w:rsidP="00F16454">
            <w:pPr>
              <w:pStyle w:val="a7"/>
              <w:spacing w:line="278" w:lineRule="exact"/>
              <w:ind w:right="4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Творческий проект «Создание изделий из текстильных материалов»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pStyle w:val="a7"/>
            </w:pPr>
            <w:r w:rsidRPr="00473103">
              <w:rPr>
                <w:u w:val="single"/>
              </w:rPr>
              <w:t xml:space="preserve">Поз н а в а т е </w:t>
            </w:r>
            <w:proofErr w:type="gramStart"/>
            <w:r w:rsidRPr="00473103">
              <w:rPr>
                <w:u w:val="single"/>
              </w:rPr>
              <w:t>л ь</w:t>
            </w:r>
            <w:proofErr w:type="gramEnd"/>
            <w:r w:rsidRPr="00473103">
              <w:rPr>
                <w:u w:val="single"/>
              </w:rPr>
              <w:t xml:space="preserve"> н ы е</w:t>
            </w:r>
            <w:r w:rsidRPr="00473103">
              <w:t xml:space="preserve">: анализирует, сравнивает, классифицирует и обобщает факты и явления;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>Р</w:t>
            </w:r>
            <w:proofErr w:type="gramEnd"/>
            <w:r w:rsidRPr="00473103">
              <w:rPr>
                <w:rFonts w:ascii="Times New Roman" w:hAnsi="Times New Roman" w:cs="Times New Roman"/>
                <w:w w:val="116"/>
                <w:sz w:val="24"/>
                <w:szCs w:val="24"/>
                <w:u w:val="single"/>
              </w:rPr>
              <w:t xml:space="preserve"> 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г у л я т и в н ы е: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учится обнаруживать и формулировать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учебную проблему совместно с учителем,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о м </w:t>
            </w:r>
            <w:proofErr w:type="spellStart"/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spellEnd"/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н и к а т и в н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0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ind w:left="2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ind w:left="2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ind w:left="2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ind w:left="2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ind w:left="2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Выбор материала и расчёт ткани.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технологию выполнения простейших ручных швов, организацию рабочего места и правила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что декоративное искусство дает неограниченные возможности реализации творческого начала каждой личности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готовить сувениры к праздникам.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технологию выполнения простейших ручных швов,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Технологическая карта изделия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технологию выполнения простейших ручных швов, организацию рабочего места и правила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-понимать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что декоративное искусство дает неограниченные возможности реализации творческого начала каждой личности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готовить сувениры к праздникам.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технологию выполнения простейших ручных швов,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Обработка боковых срезов и низа изделия. Практическая работа №19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технологию выполнения простейших ручных швов, организацию рабочего места и правила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технологию выполнения простейших ручных швов, самостоятельно или с помощью учителя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</w:tr>
      <w:tr w:rsidR="003B724D" w:rsidRPr="00473103" w:rsidTr="00473103">
        <w:trPr>
          <w:trHeight w:val="10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Обработка </w:t>
            </w:r>
            <w:proofErr w:type="spellStart"/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подкройной</w:t>
            </w:r>
            <w:proofErr w:type="spellEnd"/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обтачкой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технологию выполнения простейших ручных швов, организацию рабочего места и правила т/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подкрайной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технологию выполнения простейших ручных швов,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практике (применение в жизни) Удерживать учебную задачу,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к познавательной деятельности, желает 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Обработка застёжки. Практическая работа №20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технологию выполнения простейших ручных швов, организацию рабочего места и правила, уметь вшивать застёжку – молнию.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F16454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инструктаж по ТБ при работе с лоскутными изделиями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сотрудничество, обращение за помощью, обучаться сотрудничеству, слушать собеседника, , формулировать собственное мнение и 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Технология соединения лифа и юбки изделия.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: технологию выполнения стачивающих швов.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технологию изготовления прихватки из лоскутов,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позицию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Обработка внутренних срезов изделия. Практическая работа № 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технологию выполнения стачивающих швов. Уметь работать на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оверлоке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технологию изготовления прихватки из лоскутов,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B724D" w:rsidRPr="00473103" w:rsidTr="00473103">
        <w:trPr>
          <w:trHeight w:val="11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Проведение влажно-тепловых работ. Практическая работа № 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изчаемых</w:t>
            </w:r>
            <w:proofErr w:type="spellEnd"/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Проведение влажно-тепловых работ утюгом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технологию изготовления прихватки из лоскутов,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знаний на практике (применение в жизни)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43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Основные виды петель при вязании крючком.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Основные виды петель при вязании крючком.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что такое проект,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жизни), </w:t>
            </w:r>
          </w:p>
          <w:p w:rsidR="003B724D" w:rsidRPr="00F16454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B724D" w:rsidRPr="00473103" w:rsidTr="00473103">
        <w:trPr>
          <w:trHeight w:val="10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Вязание полотна.  Практическая работа № 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Вырабатывать навык вязание крючком, спицами.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F16454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1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Вязание по кругу. Практическая работа № 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Вырабатывать навык вязание крючком, спицами.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учебную задачу, Ставить новые учебные  задачи в сотрудничестве с устелем или с товарищами, преобразовывать практическую задачу в познавательную, оценивать результат своих действий, </w:t>
            </w:r>
            <w:proofErr w:type="gramEnd"/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5E7FEA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B724D" w:rsidRPr="00473103" w:rsidTr="00473103">
        <w:trPr>
          <w:trHeight w:val="9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Вязание по квадрату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Вырабатывать навык вязание крючком, спицами.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Вязание узоров из лицевых и изнаночных петель. Практическая работа № 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Вырабатывать навык вязание крючком, спицами.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 желание приобретать новые знания, умения, навыки, совершенствовать имеющиеся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473103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B724D" w:rsidRPr="00473103" w:rsidTr="00473103">
        <w:trPr>
          <w:trHeight w:val="14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Вязание основного полотна.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Вырабатывать навык вязание крючком, спицами.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Удерживать учебную задачу,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Вязание цветных узоров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473103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B724D" w:rsidRPr="00473103" w:rsidTr="00473103">
        <w:trPr>
          <w:trHeight w:val="11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Вязание ажурных узоров.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Вырабатывать навык вязание крючком, спицами.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Творческий проект по разделу: Художественные ремёсла»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Ознакомить  с примерами творческих проектов пятиклассников. Научить определять цель и задачи проектной деятельности, этапы выполнения проекта. «Создание изделий из текстильных материалов»,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Удерживать учебную задачу,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сотрудничеству, слушать собеседника, , формулировать собственное мнение и 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473103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B724D" w:rsidRPr="00473103" w:rsidTr="00473103">
        <w:trPr>
          <w:trHeight w:val="10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такое проект, цели, задачи проектирования.</w:t>
            </w:r>
          </w:p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выполнения проекта, тематика, критерии оценивания.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 защищать проектную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Удерживать учебную задачу,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4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Выполнение проекта  с </w:t>
            </w: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соблюдением правил безопасной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что такое проект, цели, задачи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проектирования.</w:t>
            </w:r>
          </w:p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выполнения проекта, тематика, критерии оценивания.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 защищать проектную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473103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</w:tr>
      <w:tr w:rsidR="003B724D" w:rsidRPr="00473103" w:rsidTr="00473103">
        <w:trPr>
          <w:trHeight w:val="12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Оформление поисковой работы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такое проект, цели, задачи проектирования.</w:t>
            </w:r>
          </w:p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выполнения проекта, тематика, критерии оценивания.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 защищать проектную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F16454">
        <w:trPr>
          <w:trHeight w:val="212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Технология изготовления проектного изделия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такое проект, цели, задачи проектирования.</w:t>
            </w:r>
          </w:p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выполнения проекта, тематика, критерии оценивания.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 защищать проектную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сотрудничество, обращение за помощью, обучаться сотрудничеству, слушать собеседника, , формулировать собственное мнение и позиция.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473103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B724D" w:rsidRPr="00473103" w:rsidTr="00473103">
        <w:trPr>
          <w:trHeight w:val="15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Изготовление проектного изделия  проверка его качества.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такое проект, цели, задачи проектирования.</w:t>
            </w:r>
          </w:p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выполнения проекта, тематика, критерии оценивания.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 защищать проектную работу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, Ставить новые учебные  задачи в сотрудничестве с устелем или с товарищами, преобразовывать практическую задачу в познавательную, оценивать результат своих действий,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собственное мнение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4D" w:rsidRPr="00473103" w:rsidTr="00473103">
        <w:trPr>
          <w:trHeight w:val="10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 проделанной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объяснение,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такое проект, цели, задачи проектирования.</w:t>
            </w:r>
          </w:p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выполнения проекта, тематика, критерии оценивания.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 защищать проектную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 и </w:t>
            </w:r>
            <w:proofErr w:type="spell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D" w:rsidRPr="00473103" w:rsidRDefault="00473103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B724D" w:rsidRPr="00473103" w:rsidTr="00473103">
        <w:trPr>
          <w:trHeight w:val="4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Default="003B724D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473103" w:rsidRDefault="00473103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73103" w:rsidRPr="00473103" w:rsidRDefault="00473103" w:rsidP="003B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Презентация и защита творческого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объектов, практическая работа.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такое проект, цели, задачи проектирования.</w:t>
            </w:r>
          </w:p>
          <w:p w:rsidR="003B724D" w:rsidRPr="00473103" w:rsidRDefault="003B724D" w:rsidP="00F1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выполнения проекта, тематика, критерии оценивания.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-уметь</w:t>
            </w:r>
            <w:r w:rsidRPr="0047310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 защищать проектную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последовательность написания проекта , самостоятельно или с помощью учителя составлять план действия,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в получении конкретного результата, использование знаний на практике (применение в жизни) </w:t>
            </w:r>
          </w:p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proofErr w:type="gramStart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24D" w:rsidRPr="00473103" w:rsidRDefault="003B724D" w:rsidP="00F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Pr="004731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новые знания, умения, совершенствовать имеющиеся; использует  фантазию, воображение при выполнении учебных действий,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4D" w:rsidRPr="00473103" w:rsidRDefault="00473103" w:rsidP="003B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A5ADB" w:rsidRDefault="00FA5ADB"/>
    <w:p w:rsidR="00FA5ADB" w:rsidRDefault="00FA5ADB"/>
    <w:p w:rsidR="00FA5ADB" w:rsidRDefault="00FA5ADB"/>
    <w:p w:rsidR="00FA5ADB" w:rsidRDefault="00FA5ADB"/>
    <w:p w:rsidR="00FA5ADB" w:rsidRPr="003D3AB9" w:rsidRDefault="00FA5ADB" w:rsidP="00FA5ADB"/>
    <w:p w:rsidR="00473103" w:rsidRDefault="00473103" w:rsidP="00F16454">
      <w:pPr>
        <w:pStyle w:val="1"/>
        <w:rPr>
          <w:rFonts w:ascii="Times New Roman" w:hAnsi="Times New Roman" w:cs="Times New Roman"/>
          <w:color w:val="auto"/>
        </w:rPr>
      </w:pPr>
    </w:p>
    <w:p w:rsidR="00FA5ADB" w:rsidRPr="008B78A2" w:rsidRDefault="00FA5ADB" w:rsidP="00FA5AD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B78A2">
        <w:rPr>
          <w:rFonts w:ascii="Times New Roman" w:hAnsi="Times New Roman" w:cs="Times New Roman"/>
          <w:color w:val="auto"/>
        </w:rPr>
        <w:t>Лист внесения изменений</w:t>
      </w:r>
    </w:p>
    <w:p w:rsidR="00FA5ADB" w:rsidRPr="008B78A2" w:rsidRDefault="00FA5ADB" w:rsidP="00FA5ADB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572"/>
        <w:gridCol w:w="3585"/>
        <w:gridCol w:w="2111"/>
        <w:gridCol w:w="3646"/>
      </w:tblGrid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pStyle w:val="pStyleTableTh"/>
            </w:pPr>
            <w:r w:rsidRPr="008B78A2">
              <w:rPr>
                <w:rStyle w:val="fStyleTableTh"/>
                <w:rFonts w:eastAsiaTheme="majorEastAsia"/>
              </w:rPr>
              <w:t>Дата по журналу, когда была сделана корректировка</w:t>
            </w:r>
          </w:p>
        </w:tc>
        <w:tc>
          <w:tcPr>
            <w:tcW w:w="2610" w:type="dxa"/>
          </w:tcPr>
          <w:p w:rsidR="00FA5ADB" w:rsidRPr="008B78A2" w:rsidRDefault="00FA5ADB" w:rsidP="00CA5CCD">
            <w:pPr>
              <w:pStyle w:val="pStyleTableTh"/>
            </w:pPr>
            <w:r w:rsidRPr="008B78A2">
              <w:rPr>
                <w:rStyle w:val="fStyleTableTh"/>
                <w:rFonts w:eastAsiaTheme="majorEastAsia"/>
              </w:rPr>
              <w:t>Номера уроков, которые были интегрированы</w:t>
            </w:r>
          </w:p>
        </w:tc>
        <w:tc>
          <w:tcPr>
            <w:tcW w:w="3699" w:type="dxa"/>
          </w:tcPr>
          <w:p w:rsidR="00FA5ADB" w:rsidRPr="008B78A2" w:rsidRDefault="00FA5ADB" w:rsidP="00CA5CCD">
            <w:pPr>
              <w:pStyle w:val="pStyleTableTh"/>
            </w:pPr>
            <w:r w:rsidRPr="008B78A2">
              <w:rPr>
                <w:rStyle w:val="fStyleTableTh"/>
                <w:rFonts w:eastAsiaTheme="majorEastAsia"/>
              </w:rPr>
              <w:t>Тема урока, которая стала после интеграции</w:t>
            </w:r>
          </w:p>
        </w:tc>
        <w:tc>
          <w:tcPr>
            <w:tcW w:w="2126" w:type="dxa"/>
          </w:tcPr>
          <w:p w:rsidR="00FA5ADB" w:rsidRPr="008B78A2" w:rsidRDefault="00FA5ADB" w:rsidP="00CA5CCD">
            <w:pPr>
              <w:pStyle w:val="pStyleTableTh"/>
            </w:pPr>
            <w:r w:rsidRPr="008B78A2">
              <w:rPr>
                <w:rStyle w:val="fStyleTableTh"/>
                <w:rFonts w:eastAsiaTheme="majorEastAsia"/>
              </w:rPr>
              <w:t>Основание для корректировки</w:t>
            </w:r>
          </w:p>
        </w:tc>
        <w:tc>
          <w:tcPr>
            <w:tcW w:w="3725" w:type="dxa"/>
          </w:tcPr>
          <w:p w:rsidR="00FA5ADB" w:rsidRPr="008B78A2" w:rsidRDefault="00FA5ADB" w:rsidP="00CA5CCD">
            <w:pPr>
              <w:pStyle w:val="pStyleTableTh"/>
            </w:pPr>
            <w:r w:rsidRPr="008B78A2">
              <w:rPr>
                <w:rStyle w:val="fStyleTableTh"/>
                <w:rFonts w:eastAsiaTheme="majorEastAsia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  <w:tr w:rsidR="00FA5ADB" w:rsidRPr="008B78A2" w:rsidTr="00CA5CCD">
        <w:trPr>
          <w:trHeight w:val="685"/>
        </w:trPr>
        <w:tc>
          <w:tcPr>
            <w:tcW w:w="255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FA5ADB" w:rsidRPr="008B78A2" w:rsidRDefault="00FA5ADB" w:rsidP="00CA5CCD">
            <w:pPr>
              <w:rPr>
                <w:sz w:val="28"/>
                <w:szCs w:val="28"/>
              </w:rPr>
            </w:pPr>
          </w:p>
        </w:tc>
      </w:tr>
    </w:tbl>
    <w:p w:rsidR="00FA5ADB" w:rsidRDefault="00FA5ADB"/>
    <w:p w:rsidR="00FA5ADB" w:rsidRDefault="00FA5ADB"/>
    <w:p w:rsidR="00FA5ADB" w:rsidRDefault="00FA5ADB"/>
    <w:p w:rsidR="00FA5ADB" w:rsidRDefault="00FA5ADB"/>
    <w:p w:rsidR="00FA5ADB" w:rsidRDefault="00FA5ADB">
      <w:pPr>
        <w:sectPr w:rsidR="00FA5ADB" w:rsidSect="00473103">
          <w:pgSz w:w="16838" w:h="11906" w:orient="landscape"/>
          <w:pgMar w:top="284" w:right="991" w:bottom="1276" w:left="1560" w:header="709" w:footer="709" w:gutter="0"/>
          <w:cols w:space="708"/>
          <w:docGrid w:linePitch="360"/>
        </w:sectPr>
      </w:pPr>
    </w:p>
    <w:p w:rsidR="00594FCE" w:rsidRDefault="00594FCE"/>
    <w:sectPr w:rsidR="00594FCE" w:rsidSect="00EC6591">
      <w:pgSz w:w="11906" w:h="16838"/>
      <w:pgMar w:top="28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BAB"/>
    <w:multiLevelType w:val="hybridMultilevel"/>
    <w:tmpl w:val="2D0482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3796"/>
    <w:multiLevelType w:val="multilevel"/>
    <w:tmpl w:val="B2F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5D4"/>
    <w:multiLevelType w:val="hybridMultilevel"/>
    <w:tmpl w:val="F51AA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C7175"/>
    <w:multiLevelType w:val="multilevel"/>
    <w:tmpl w:val="E08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FFC"/>
    <w:rsid w:val="000C5D9E"/>
    <w:rsid w:val="001F3882"/>
    <w:rsid w:val="00385AF8"/>
    <w:rsid w:val="003B724D"/>
    <w:rsid w:val="00473103"/>
    <w:rsid w:val="0047386A"/>
    <w:rsid w:val="004B13A7"/>
    <w:rsid w:val="00521361"/>
    <w:rsid w:val="0057760A"/>
    <w:rsid w:val="00594FCE"/>
    <w:rsid w:val="005E7FEA"/>
    <w:rsid w:val="006A2CAC"/>
    <w:rsid w:val="00710D79"/>
    <w:rsid w:val="0078357B"/>
    <w:rsid w:val="008C2FFC"/>
    <w:rsid w:val="00913DB1"/>
    <w:rsid w:val="00915C07"/>
    <w:rsid w:val="0092600F"/>
    <w:rsid w:val="009322AD"/>
    <w:rsid w:val="009C6482"/>
    <w:rsid w:val="00BB6AC6"/>
    <w:rsid w:val="00CA5CCD"/>
    <w:rsid w:val="00D00FB5"/>
    <w:rsid w:val="00D20CB8"/>
    <w:rsid w:val="00E5218D"/>
    <w:rsid w:val="00E52986"/>
    <w:rsid w:val="00E64B28"/>
    <w:rsid w:val="00EC6591"/>
    <w:rsid w:val="00EE0037"/>
    <w:rsid w:val="00F16454"/>
    <w:rsid w:val="00FA5ADB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FC"/>
  </w:style>
  <w:style w:type="paragraph" w:styleId="1">
    <w:name w:val="heading 1"/>
    <w:basedOn w:val="a"/>
    <w:next w:val="a"/>
    <w:link w:val="10"/>
    <w:uiPriority w:val="9"/>
    <w:qFormat/>
    <w:rsid w:val="008C2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A5CC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A5C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5C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59"/>
    <w:rsid w:val="008C2FF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tyleText">
    <w:name w:val="fStyleText"/>
    <w:rsid w:val="008C2FF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Head1">
    <w:name w:val="fStyleHead_1"/>
    <w:rsid w:val="008C2FFC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8C2FFC"/>
    <w:pPr>
      <w:spacing w:before="240" w:after="2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C2FFC"/>
    <w:pPr>
      <w:ind w:left="720"/>
      <w:contextualSpacing/>
    </w:pPr>
  </w:style>
  <w:style w:type="paragraph" w:customStyle="1" w:styleId="ParagraphStyle">
    <w:name w:val="Paragraph Style"/>
    <w:rsid w:val="008C2FF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StyleTableTh">
    <w:name w:val="fStyleTableTh"/>
    <w:rsid w:val="00FA5AD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Th">
    <w:name w:val="pStyleTableTh"/>
    <w:basedOn w:val="a"/>
    <w:rsid w:val="00FA5ADB"/>
    <w:pPr>
      <w:spacing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A5CCD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CA5CCD"/>
    <w:rPr>
      <w:rFonts w:ascii="Times New Roman" w:eastAsiaTheme="minorEastAsia" w:hAnsi="Times New Roman" w:cs="Times New Roman"/>
    </w:rPr>
  </w:style>
  <w:style w:type="paragraph" w:customStyle="1" w:styleId="a7">
    <w:name w:val="Стиль"/>
    <w:rsid w:val="00CA5CC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CA5CCD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CA5CCD"/>
    <w:rPr>
      <w:rFonts w:ascii="Tahoma" w:eastAsia="SimSun" w:hAnsi="Tahoma" w:cs="Tahoma"/>
      <w:sz w:val="16"/>
      <w:szCs w:val="16"/>
      <w:lang w:eastAsia="zh-CN"/>
    </w:rPr>
  </w:style>
  <w:style w:type="paragraph" w:customStyle="1" w:styleId="Style28">
    <w:name w:val="Style28"/>
    <w:basedOn w:val="a"/>
    <w:uiPriority w:val="99"/>
    <w:rsid w:val="000C5D9E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C5D9E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0">
    <w:name w:val="Style10"/>
    <w:basedOn w:val="a"/>
    <w:uiPriority w:val="99"/>
    <w:rsid w:val="000C5D9E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C5D9E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0C5D9E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0C5D9E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0C5D9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0C5D9E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0">
    <w:name w:val="Style20"/>
    <w:basedOn w:val="a"/>
    <w:uiPriority w:val="99"/>
    <w:rsid w:val="000C5D9E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0C5D9E"/>
    <w:rPr>
      <w:rFonts w:ascii="Century Schoolbook" w:hAnsi="Century Schoolbook" w:cs="Century Schoolbook"/>
      <w:i/>
      <w:iCs/>
      <w:color w:val="000000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56</Pages>
  <Words>11061</Words>
  <Characters>63054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9</cp:revision>
  <dcterms:created xsi:type="dcterms:W3CDTF">2018-09-09T12:01:00Z</dcterms:created>
  <dcterms:modified xsi:type="dcterms:W3CDTF">2019-11-10T18:11:00Z</dcterms:modified>
</cp:coreProperties>
</file>