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1" w:rsidRDefault="00375345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E45973" w:rsidRDefault="00375345">
      <w:pPr>
        <w:pStyle w:val="pStyleTextCenter"/>
      </w:pPr>
      <w:r>
        <w:rPr>
          <w:rStyle w:val="fStyleText"/>
        </w:rPr>
        <w:t>Михайловского района</w:t>
      </w:r>
    </w:p>
    <w:p w:rsidR="001F3661" w:rsidRDefault="00375345">
      <w:pPr>
        <w:pStyle w:val="pStyleTextCenter"/>
        <w:rPr>
          <w:rStyle w:val="fStyleText"/>
        </w:rPr>
      </w:pPr>
      <w:r>
        <w:rPr>
          <w:rStyle w:val="fStyleText"/>
        </w:rPr>
        <w:t xml:space="preserve">Муниципальное бюджетное общеобразовательное учреждение </w:t>
      </w:r>
    </w:p>
    <w:p w:rsidR="00E45973" w:rsidRDefault="00375345">
      <w:pPr>
        <w:pStyle w:val="pStyleTextCenter"/>
      </w:pPr>
      <w:r>
        <w:rPr>
          <w:rStyle w:val="fStyleText"/>
        </w:rPr>
        <w:t>"Михайловский лицей" Михайловского района Алтайского края</w:t>
      </w: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4"/>
        <w:gridCol w:w="3204"/>
      </w:tblGrid>
      <w:tr w:rsidR="00E45973" w:rsidTr="00462003">
        <w:tc>
          <w:tcPr>
            <w:tcW w:w="3205" w:type="dxa"/>
          </w:tcPr>
          <w:p w:rsidR="00E45973" w:rsidRDefault="00E45973">
            <w:pPr>
              <w:jc w:val="left"/>
            </w:pPr>
          </w:p>
        </w:tc>
        <w:tc>
          <w:tcPr>
            <w:tcW w:w="3204" w:type="dxa"/>
          </w:tcPr>
          <w:p w:rsidR="00E45973" w:rsidRDefault="00E45973">
            <w:pPr>
              <w:jc w:val="left"/>
            </w:pPr>
          </w:p>
        </w:tc>
        <w:tc>
          <w:tcPr>
            <w:tcW w:w="3204" w:type="dxa"/>
          </w:tcPr>
          <w:p w:rsidR="00E45973" w:rsidRDefault="00E45973">
            <w:pPr>
              <w:jc w:val="left"/>
            </w:pPr>
          </w:p>
        </w:tc>
      </w:tr>
      <w:tr w:rsidR="00462003" w:rsidRPr="006A1CD8" w:rsidTr="00462003">
        <w:tc>
          <w:tcPr>
            <w:tcW w:w="3205" w:type="dxa"/>
          </w:tcPr>
          <w:p w:rsidR="00462003" w:rsidRPr="006A1CD8" w:rsidRDefault="00462003" w:rsidP="001F3661">
            <w:pPr>
              <w:jc w:val="left"/>
            </w:pPr>
          </w:p>
        </w:tc>
        <w:tc>
          <w:tcPr>
            <w:tcW w:w="3204" w:type="dxa"/>
          </w:tcPr>
          <w:p w:rsidR="00462003" w:rsidRPr="001F3661" w:rsidRDefault="00462003" w:rsidP="00462003">
            <w:pPr>
              <w:jc w:val="left"/>
              <w:rPr>
                <w:sz w:val="24"/>
                <w:szCs w:val="24"/>
              </w:rPr>
            </w:pPr>
            <w:r w:rsidRPr="001F3661">
              <w:rPr>
                <w:sz w:val="24"/>
                <w:szCs w:val="24"/>
              </w:rPr>
              <w:t>ПРИНЯТО</w:t>
            </w:r>
          </w:p>
          <w:p w:rsidR="00462003" w:rsidRPr="001F3661" w:rsidRDefault="00462003" w:rsidP="00462003">
            <w:pPr>
              <w:jc w:val="left"/>
              <w:rPr>
                <w:sz w:val="24"/>
                <w:szCs w:val="24"/>
              </w:rPr>
            </w:pPr>
            <w:r w:rsidRPr="001F3661">
              <w:rPr>
                <w:sz w:val="24"/>
                <w:szCs w:val="24"/>
              </w:rPr>
              <w:t>решением педагоги</w:t>
            </w:r>
            <w:r w:rsidR="001F3661" w:rsidRPr="001F3661">
              <w:rPr>
                <w:sz w:val="24"/>
                <w:szCs w:val="24"/>
              </w:rPr>
              <w:t>ческого  совета. Протокол от «17» апреля 2019</w:t>
            </w:r>
            <w:r w:rsidRPr="001F3661">
              <w:rPr>
                <w:sz w:val="24"/>
                <w:szCs w:val="24"/>
              </w:rPr>
              <w:t xml:space="preserve"> г. № 2</w:t>
            </w:r>
          </w:p>
          <w:p w:rsidR="00462003" w:rsidRPr="001F3661" w:rsidRDefault="00462003" w:rsidP="004620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62003" w:rsidRPr="001F3661" w:rsidRDefault="00462003" w:rsidP="00462003">
            <w:pPr>
              <w:jc w:val="left"/>
              <w:rPr>
                <w:sz w:val="24"/>
                <w:szCs w:val="24"/>
              </w:rPr>
            </w:pPr>
            <w:r w:rsidRPr="001F3661">
              <w:rPr>
                <w:sz w:val="24"/>
                <w:szCs w:val="24"/>
              </w:rPr>
              <w:t>УТВЕРЖДЕНО</w:t>
            </w:r>
          </w:p>
          <w:p w:rsidR="00462003" w:rsidRPr="001F3661" w:rsidRDefault="00462003" w:rsidP="00462003">
            <w:pPr>
              <w:jc w:val="left"/>
              <w:rPr>
                <w:sz w:val="24"/>
                <w:szCs w:val="24"/>
              </w:rPr>
            </w:pPr>
            <w:r w:rsidRPr="001F3661">
              <w:rPr>
                <w:sz w:val="24"/>
                <w:szCs w:val="24"/>
              </w:rPr>
              <w:t xml:space="preserve">приказом директора </w:t>
            </w:r>
          </w:p>
          <w:p w:rsidR="00462003" w:rsidRPr="001F3661" w:rsidRDefault="001F3661" w:rsidP="00462003">
            <w:pPr>
              <w:jc w:val="left"/>
              <w:rPr>
                <w:sz w:val="24"/>
                <w:szCs w:val="24"/>
              </w:rPr>
            </w:pPr>
            <w:r w:rsidRPr="001F3661">
              <w:rPr>
                <w:sz w:val="24"/>
                <w:szCs w:val="24"/>
              </w:rPr>
              <w:t>МБОУ «Михайловский лицей» от «17» апреля 2019</w:t>
            </w:r>
            <w:r w:rsidR="00462003" w:rsidRPr="001F3661">
              <w:rPr>
                <w:sz w:val="24"/>
                <w:szCs w:val="24"/>
              </w:rPr>
              <w:t xml:space="preserve"> г. № 6</w:t>
            </w:r>
            <w:r w:rsidRPr="001F3661">
              <w:rPr>
                <w:sz w:val="24"/>
                <w:szCs w:val="24"/>
              </w:rPr>
              <w:t>6</w:t>
            </w:r>
          </w:p>
        </w:tc>
      </w:tr>
    </w:tbl>
    <w:p w:rsidR="00E45973" w:rsidRDefault="00E45973">
      <w:pPr>
        <w:pStyle w:val="pStyleTextCenter"/>
        <w:rPr>
          <w:rStyle w:val="fStyleTextBold"/>
        </w:rPr>
      </w:pPr>
    </w:p>
    <w:p w:rsidR="00E45973" w:rsidRDefault="00E45973">
      <w:pPr>
        <w:pStyle w:val="pStyleTextCenter"/>
        <w:rPr>
          <w:rStyle w:val="fStyleTextBold"/>
        </w:rPr>
      </w:pPr>
    </w:p>
    <w:p w:rsidR="00E45973" w:rsidRDefault="00E45973">
      <w:pPr>
        <w:pStyle w:val="pStyleTextCenter"/>
        <w:rPr>
          <w:rStyle w:val="fStyleTextBold"/>
        </w:rPr>
      </w:pPr>
    </w:p>
    <w:p w:rsidR="00E45973" w:rsidRDefault="00E45973">
      <w:pPr>
        <w:pStyle w:val="pStyleTextCenter"/>
        <w:rPr>
          <w:rStyle w:val="fStyleTextBold"/>
        </w:rPr>
      </w:pPr>
    </w:p>
    <w:p w:rsidR="00E45973" w:rsidRDefault="00375345">
      <w:pPr>
        <w:pStyle w:val="pStyleTextCenter"/>
      </w:pPr>
      <w:r>
        <w:rPr>
          <w:rStyle w:val="fStyleTextBold"/>
        </w:rPr>
        <w:t>РАБОЧАЯ ПРОГРАММА</w:t>
      </w:r>
    </w:p>
    <w:p w:rsidR="00E45973" w:rsidRDefault="00375345">
      <w:pPr>
        <w:pStyle w:val="pStyleTextCenter"/>
      </w:pPr>
      <w:r>
        <w:rPr>
          <w:rStyle w:val="fStyleText"/>
        </w:rPr>
        <w:t>учебного предмета</w:t>
      </w:r>
    </w:p>
    <w:p w:rsidR="00E45973" w:rsidRDefault="00375345">
      <w:pPr>
        <w:pStyle w:val="pStyleTextCenter"/>
      </w:pPr>
      <w:r>
        <w:rPr>
          <w:rStyle w:val="fStyleText"/>
        </w:rPr>
        <w:t xml:space="preserve">«Русский </w:t>
      </w:r>
      <w:r w:rsidR="0094254A">
        <w:rPr>
          <w:rStyle w:val="fStyleText"/>
        </w:rPr>
        <w:t xml:space="preserve">родной </w:t>
      </w:r>
      <w:r>
        <w:rPr>
          <w:rStyle w:val="fStyleText"/>
        </w:rPr>
        <w:t>язык»</w:t>
      </w:r>
    </w:p>
    <w:p w:rsidR="00E45973" w:rsidRDefault="00375345">
      <w:pPr>
        <w:pStyle w:val="pStyleTextCenter"/>
      </w:pPr>
      <w:r>
        <w:rPr>
          <w:rStyle w:val="fStyleText"/>
        </w:rPr>
        <w:t>для 6 класса основного общего образования</w:t>
      </w:r>
    </w:p>
    <w:p w:rsidR="00E45973" w:rsidRDefault="001F3661">
      <w:pPr>
        <w:pStyle w:val="pStyleTextCenter"/>
      </w:pPr>
      <w:r>
        <w:rPr>
          <w:rStyle w:val="fStyleText"/>
        </w:rPr>
        <w:t>на 2019-2020</w:t>
      </w:r>
      <w:r w:rsidR="00375345">
        <w:rPr>
          <w:rStyle w:val="fStyleText"/>
        </w:rPr>
        <w:t xml:space="preserve"> учебный год</w:t>
      </w: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E45973">
      <w:pPr>
        <w:pStyle w:val="pStyleTextCenter"/>
        <w:rPr>
          <w:rStyle w:val="fStyleText"/>
        </w:rPr>
      </w:pPr>
    </w:p>
    <w:p w:rsidR="00E45973" w:rsidRDefault="00375345">
      <w:pPr>
        <w:spacing w:line="240" w:lineRule="auto"/>
        <w:ind w:left="3960"/>
        <w:jc w:val="left"/>
      </w:pPr>
      <w:r>
        <w:rPr>
          <w:rStyle w:val="fStyleText"/>
        </w:rPr>
        <w:t xml:space="preserve">Составитель: </w:t>
      </w:r>
      <w:proofErr w:type="spellStart"/>
      <w:r w:rsidR="001F3661">
        <w:rPr>
          <w:rStyle w:val="fStyleText"/>
        </w:rPr>
        <w:t>Ланг</w:t>
      </w:r>
      <w:proofErr w:type="spellEnd"/>
      <w:r w:rsidR="001F3661">
        <w:rPr>
          <w:rStyle w:val="fStyleText"/>
        </w:rPr>
        <w:t xml:space="preserve"> Инна Давидовна</w:t>
      </w:r>
      <w:r>
        <w:rPr>
          <w:rStyle w:val="fStyleText"/>
        </w:rPr>
        <w:t>, учитель русского языка</w:t>
      </w:r>
      <w:r w:rsidR="001F3661">
        <w:rPr>
          <w:rStyle w:val="fStyleText"/>
        </w:rPr>
        <w:t xml:space="preserve"> и литературы, высшей</w:t>
      </w:r>
      <w:r>
        <w:rPr>
          <w:rStyle w:val="fStyleText"/>
        </w:rPr>
        <w:t xml:space="preserve"> квалификационной категории</w:t>
      </w:r>
    </w:p>
    <w:p w:rsidR="00E45973" w:rsidRDefault="00E45973">
      <w:pPr>
        <w:sectPr w:rsidR="00E45973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E45973" w:rsidRDefault="00375345">
      <w:pPr>
        <w:pStyle w:val="pStyleHead1"/>
      </w:pPr>
      <w:r>
        <w:rPr>
          <w:rStyle w:val="fStyleHead1"/>
        </w:rPr>
        <w:lastRenderedPageBreak/>
        <w:t>ОГЛАВЛЕНИЕ</w:t>
      </w:r>
    </w:p>
    <w:p w:rsidR="00E45973" w:rsidRDefault="005F7A14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 w:rsidR="00375345">
        <w:instrText>TOC \o 1-1 \h \z \u</w:instrText>
      </w:r>
      <w:r>
        <w:fldChar w:fldCharType="separate"/>
      </w:r>
      <w:hyperlink w:anchor="_Toc1" w:history="1">
        <w:r w:rsidR="00375345">
          <w:t>Пояснительная записка</w:t>
        </w:r>
        <w:r w:rsidR="00375345">
          <w:tab/>
        </w:r>
        <w:r>
          <w:fldChar w:fldCharType="begin"/>
        </w:r>
        <w:r w:rsidR="00375345">
          <w:instrText>PAGEREF _Toc1 \h</w:instrText>
        </w:r>
        <w:r>
          <w:fldChar w:fldCharType="end"/>
        </w:r>
      </w:hyperlink>
    </w:p>
    <w:p w:rsidR="00E45973" w:rsidRDefault="00A65579">
      <w:pPr>
        <w:tabs>
          <w:tab w:val="right" w:leader="dot" w:pos="9637"/>
        </w:tabs>
        <w:rPr>
          <w:rStyle w:val="fStyleText"/>
        </w:rPr>
      </w:pPr>
      <w:hyperlink w:anchor="_Toc2" w:history="1">
        <w:r w:rsidR="00375345">
          <w:t>1. Планируемые образовательные результаты</w:t>
        </w:r>
        <w:r w:rsidR="00375345">
          <w:tab/>
        </w:r>
        <w:r w:rsidR="005F7A14">
          <w:fldChar w:fldCharType="begin"/>
        </w:r>
        <w:r w:rsidR="00375345">
          <w:instrText>PAGEREF _Toc2 \h</w:instrText>
        </w:r>
        <w:r w:rsidR="005F7A14">
          <w:fldChar w:fldCharType="end"/>
        </w:r>
      </w:hyperlink>
    </w:p>
    <w:p w:rsidR="00E45973" w:rsidRDefault="00A65579">
      <w:pPr>
        <w:tabs>
          <w:tab w:val="right" w:leader="dot" w:pos="9637"/>
        </w:tabs>
        <w:rPr>
          <w:rStyle w:val="fStyleText"/>
        </w:rPr>
      </w:pPr>
      <w:hyperlink w:anchor="_Toc10" w:history="1">
        <w:r w:rsidR="00375345">
          <w:t>2. Содержание учебного предмета</w:t>
        </w:r>
        <w:r w:rsidR="00375345">
          <w:tab/>
        </w:r>
        <w:r w:rsidR="005F7A14">
          <w:fldChar w:fldCharType="begin"/>
        </w:r>
        <w:r w:rsidR="00375345">
          <w:instrText>PAGEREF _Toc10 \h</w:instrText>
        </w:r>
        <w:r w:rsidR="005F7A14">
          <w:fldChar w:fldCharType="end"/>
        </w:r>
      </w:hyperlink>
    </w:p>
    <w:p w:rsidR="00E45973" w:rsidRDefault="00A65579">
      <w:pPr>
        <w:tabs>
          <w:tab w:val="right" w:leader="dot" w:pos="9637"/>
        </w:tabs>
        <w:rPr>
          <w:rStyle w:val="fStyleText"/>
        </w:rPr>
      </w:pPr>
      <w:hyperlink w:anchor="_Toc11" w:history="1">
        <w:r w:rsidR="00375345">
          <w:t>3. Тематическое поурочное планирование</w:t>
        </w:r>
        <w:r w:rsidR="00375345">
          <w:tab/>
        </w:r>
        <w:r w:rsidR="005F7A14">
          <w:fldChar w:fldCharType="begin"/>
        </w:r>
        <w:r w:rsidR="00375345">
          <w:instrText>PAGEREF _Toc11 \h</w:instrText>
        </w:r>
        <w:r w:rsidR="005F7A14">
          <w:fldChar w:fldCharType="end"/>
        </w:r>
      </w:hyperlink>
    </w:p>
    <w:p w:rsidR="00E45973" w:rsidRDefault="00A65579">
      <w:pPr>
        <w:tabs>
          <w:tab w:val="right" w:leader="dot" w:pos="9637"/>
        </w:tabs>
        <w:rPr>
          <w:rStyle w:val="fStyleText"/>
        </w:rPr>
      </w:pPr>
      <w:hyperlink w:anchor="_Toc12" w:history="1">
        <w:r w:rsidR="00375345">
          <w:t>Лист внесения изменений</w:t>
        </w:r>
        <w:r w:rsidR="00375345">
          <w:tab/>
        </w:r>
        <w:r w:rsidR="005F7A14">
          <w:fldChar w:fldCharType="begin"/>
        </w:r>
        <w:r w:rsidR="00375345">
          <w:instrText>PAGEREF _Toc12 \h</w:instrText>
        </w:r>
        <w:r w:rsidR="005F7A14">
          <w:fldChar w:fldCharType="end"/>
        </w:r>
      </w:hyperlink>
    </w:p>
    <w:p w:rsidR="00E45973" w:rsidRDefault="005F7A14">
      <w:r>
        <w:fldChar w:fldCharType="end"/>
      </w:r>
    </w:p>
    <w:p w:rsidR="00E45973" w:rsidRDefault="00375345">
      <w:r>
        <w:br w:type="page"/>
      </w:r>
    </w:p>
    <w:p w:rsidR="00E45973" w:rsidRDefault="00375345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E45973" w:rsidRDefault="00375345">
      <w:pPr>
        <w:pStyle w:val="pStyleText"/>
      </w:pPr>
      <w:r>
        <w:rPr>
          <w:rStyle w:val="fStyleText"/>
        </w:rPr>
        <w:t xml:space="preserve">Рабочая программа учебного предмета «Русский </w:t>
      </w:r>
      <w:r w:rsidR="00E10F90">
        <w:rPr>
          <w:rStyle w:val="fStyleText"/>
        </w:rPr>
        <w:t xml:space="preserve">родной </w:t>
      </w:r>
      <w:r>
        <w:rPr>
          <w:rStyle w:val="fStyleText"/>
        </w:rPr>
        <w:t>язык» для 6 класса составлена с учетом следующих нормативных документов и методических материалов: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</w:t>
      </w:r>
      <w:r w:rsidR="007E0FE7">
        <w:rPr>
          <w:rStyle w:val="fStyleText"/>
        </w:rPr>
        <w:t>2014 №1644, от 31.12.2015 №1577</w:t>
      </w:r>
      <w:bookmarkStart w:id="1" w:name="_GoBack"/>
      <w:bookmarkEnd w:id="1"/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41702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417028">
        <w:rPr>
          <w:rStyle w:val="fStyleText"/>
        </w:rPr>
        <w:t>»</w:t>
      </w:r>
      <w:r>
        <w:rPr>
          <w:rStyle w:val="fStyleText"/>
        </w:rPr>
        <w:t xml:space="preserve"> от 17.05.2016 №100 «Об утверждении основной образовательной программы основного общего образования МБОУ </w:t>
      </w:r>
      <w:r w:rsidR="0041702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>прика</w:t>
      </w:r>
      <w:r w:rsidR="001F3661">
        <w:rPr>
          <w:rStyle w:val="fStyleText"/>
        </w:rPr>
        <w:t>за МБОУ Михайловский лицей от 17.04.2019 №66</w:t>
      </w:r>
      <w:r>
        <w:rPr>
          <w:rStyle w:val="fStyleText"/>
        </w:rPr>
        <w:t xml:space="preserve"> «Об утверждении Учебного плана осно</w:t>
      </w:r>
      <w:r w:rsidR="007E0FE7">
        <w:rPr>
          <w:rStyle w:val="fStyleText"/>
        </w:rPr>
        <w:t>вного общего образования на 2019</w:t>
      </w:r>
      <w:r>
        <w:rPr>
          <w:rStyle w:val="fStyleText"/>
        </w:rPr>
        <w:t xml:space="preserve"> - 20</w:t>
      </w:r>
      <w:r w:rsidR="007E0FE7">
        <w:rPr>
          <w:rStyle w:val="fStyleText"/>
        </w:rPr>
        <w:t>20</w:t>
      </w:r>
      <w:r>
        <w:rPr>
          <w:rStyle w:val="fStyleText"/>
        </w:rPr>
        <w:t xml:space="preserve"> учебный год МБОУ </w:t>
      </w:r>
      <w:r w:rsidR="0041702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</w:t>
      </w:r>
      <w:r w:rsidR="00417028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E45973" w:rsidRDefault="00375345">
      <w:pPr>
        <w:pStyle w:val="pStyleText"/>
        <w:numPr>
          <w:ilvl w:val="0"/>
          <w:numId w:val="3"/>
        </w:numPr>
      </w:pPr>
      <w:r>
        <w:rPr>
          <w:rStyle w:val="fStyleText"/>
        </w:rPr>
        <w:t>учебно-методического комплекта по учебному предмету «Русский язык» для 6 классов авторов М.М.Разумовская, С.И. Львова, В.И.Капинос, В.В. Львов</w:t>
      </w:r>
      <w:proofErr w:type="gramStart"/>
      <w:r>
        <w:rPr>
          <w:rStyle w:val="fStyleText"/>
        </w:rPr>
        <w:t>..:</w:t>
      </w:r>
      <w:proofErr w:type="gramEnd"/>
    </w:p>
    <w:p w:rsidR="00E45973" w:rsidRDefault="00375345">
      <w:pPr>
        <w:pStyle w:val="pStyleText"/>
        <w:numPr>
          <w:ilvl w:val="1"/>
          <w:numId w:val="4"/>
        </w:numPr>
      </w:pPr>
      <w:r>
        <w:rPr>
          <w:rStyle w:val="fStyleText"/>
        </w:rPr>
        <w:t>-</w:t>
      </w:r>
    </w:p>
    <w:p w:rsidR="00E45973" w:rsidRPr="004C64C2" w:rsidRDefault="00375345">
      <w:pPr>
        <w:pStyle w:val="pStyleText"/>
      </w:pPr>
      <w:r>
        <w:rPr>
          <w:rStyle w:val="fStyleText"/>
        </w:rPr>
        <w:t>Данная раб</w:t>
      </w:r>
      <w:r w:rsidR="0094254A">
        <w:rPr>
          <w:rStyle w:val="fStyleText"/>
        </w:rPr>
        <w:t>очая программа рассчитана на 35 час в год или 1</w:t>
      </w:r>
      <w:r>
        <w:rPr>
          <w:rStyle w:val="fStyleText"/>
        </w:rPr>
        <w:t xml:space="preserve"> часа в недел</w:t>
      </w:r>
      <w:r w:rsidR="0094254A">
        <w:rPr>
          <w:rStyle w:val="fStyleText"/>
        </w:rPr>
        <w:t xml:space="preserve">ю. Количество резервных часов: </w:t>
      </w:r>
      <w:r w:rsidR="004C64C2" w:rsidRPr="004C64C2">
        <w:rPr>
          <w:rStyle w:val="fStyleText"/>
        </w:rPr>
        <w:t>1</w:t>
      </w:r>
      <w:r w:rsidR="004C64C2">
        <w:rPr>
          <w:rStyle w:val="fStyleText"/>
        </w:rPr>
        <w:t>.</w:t>
      </w:r>
    </w:p>
    <w:p w:rsidR="00E45973" w:rsidRDefault="00E45973">
      <w:pPr>
        <w:pStyle w:val="pStyleText"/>
      </w:pPr>
    </w:p>
    <w:p w:rsidR="00E45973" w:rsidRDefault="00375345">
      <w:pPr>
        <w:pStyle w:val="pStyleText"/>
      </w:pPr>
      <w:r>
        <w:rPr>
          <w:rStyle w:val="fStyleText"/>
        </w:rPr>
        <w:t xml:space="preserve">Цели и задачи обучения в 6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</w:t>
      </w:r>
      <w:r w:rsidR="00417028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417028">
        <w:rPr>
          <w:rStyle w:val="fStyleText"/>
        </w:rPr>
        <w:t>»</w:t>
      </w:r>
      <w:r>
        <w:rPr>
          <w:rStyle w:val="fStyleText"/>
        </w:rPr>
        <w:t>.</w:t>
      </w:r>
    </w:p>
    <w:p w:rsidR="00E45973" w:rsidRDefault="00375345">
      <w:pPr>
        <w:pStyle w:val="pStyleText"/>
      </w:pPr>
      <w:r>
        <w:rPr>
          <w:rStyle w:val="fStyleText"/>
        </w:rPr>
        <w:lastRenderedPageBreak/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E45973" w:rsidRDefault="00E45973">
      <w:pPr>
        <w:pStyle w:val="pStyleText"/>
      </w:pPr>
    </w:p>
    <w:p w:rsidR="00E45973" w:rsidRDefault="00375345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E45973" w:rsidRDefault="00375345">
      <w:pPr>
        <w:pStyle w:val="pStyleText"/>
      </w:pPr>
      <w:r>
        <w:rPr>
          <w:rStyle w:val="fStyleText"/>
        </w:rPr>
        <w:t>Обучение предмету в 6 классе направлено на достижение  следующих образовательных результатов:</w:t>
      </w:r>
    </w:p>
    <w:p w:rsidR="00E45973" w:rsidRDefault="00375345" w:rsidP="0094254A">
      <w:pPr>
        <w:pStyle w:val="2"/>
        <w:numPr>
          <w:ilvl w:val="1"/>
          <w:numId w:val="10"/>
        </w:numPr>
      </w:pPr>
      <w:bookmarkStart w:id="3" w:name="_Toc3"/>
      <w:r>
        <w:t>Личностные результаты</w:t>
      </w:r>
      <w:bookmarkEnd w:id="3"/>
    </w:p>
    <w:p w:rsidR="00E10F90" w:rsidRPr="00E10F90" w:rsidRDefault="00E10F90" w:rsidP="00E10F90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709"/>
      </w:pPr>
      <w:r w:rsidRPr="00E10F90"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E10F90" w:rsidRPr="00E10F90" w:rsidRDefault="00E10F90" w:rsidP="00E10F90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 w:rsidRPr="00E10F90"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E10F90" w:rsidRPr="00E10F90" w:rsidRDefault="00E10F90" w:rsidP="00E10F90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 w:rsidRPr="00E10F90"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10F90" w:rsidRPr="00E10F90" w:rsidRDefault="00E10F90" w:rsidP="00E10F90">
      <w:pPr>
        <w:pStyle w:val="21"/>
        <w:numPr>
          <w:ilvl w:val="0"/>
          <w:numId w:val="11"/>
        </w:numPr>
        <w:shd w:val="clear" w:color="auto" w:fill="auto"/>
        <w:tabs>
          <w:tab w:val="left" w:pos="999"/>
        </w:tabs>
        <w:spacing w:line="240" w:lineRule="auto"/>
        <w:ind w:firstLine="740"/>
      </w:pPr>
      <w:r w:rsidRPr="00E10F90">
        <w:t xml:space="preserve">Готовность и способность </w:t>
      </w:r>
      <w:proofErr w:type="gramStart"/>
      <w:r w:rsidRPr="00E10F90">
        <w:t>обучающихся</w:t>
      </w:r>
      <w:proofErr w:type="gramEnd"/>
      <w:r w:rsidRPr="00E10F90">
        <w:t xml:space="preserve"> к саморазвитию и самообразованию на основе мотивации к обучению и познанию;</w:t>
      </w:r>
    </w:p>
    <w:p w:rsidR="00E10F90" w:rsidRPr="00E10F90" w:rsidRDefault="00E10F90" w:rsidP="00E10F90">
      <w:pPr>
        <w:pStyle w:val="21"/>
        <w:numPr>
          <w:ilvl w:val="0"/>
          <w:numId w:val="11"/>
        </w:numPr>
        <w:shd w:val="clear" w:color="auto" w:fill="auto"/>
        <w:tabs>
          <w:tab w:val="left" w:pos="1014"/>
        </w:tabs>
        <w:spacing w:line="240" w:lineRule="auto"/>
        <w:ind w:firstLine="740"/>
      </w:pPr>
      <w:proofErr w:type="gramStart"/>
      <w:r w:rsidRPr="00E10F90"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E10F90"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10F90" w:rsidRPr="00E10F90" w:rsidRDefault="00E10F90" w:rsidP="00E10F90">
      <w:pPr>
        <w:pStyle w:val="21"/>
        <w:shd w:val="clear" w:color="auto" w:fill="auto"/>
        <w:spacing w:line="240" w:lineRule="auto"/>
        <w:ind w:firstLine="740"/>
      </w:pPr>
      <w:r w:rsidRPr="00E10F90"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10F90" w:rsidRPr="00E10F90" w:rsidRDefault="00E10F90" w:rsidP="00E10F90">
      <w:pPr>
        <w:pStyle w:val="21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firstLine="740"/>
      </w:pPr>
      <w:r w:rsidRPr="00E10F90">
        <w:lastRenderedPageBreak/>
        <w:t>Получение достаточного объема словарного запаса и усвоенных грамматических сре</w:t>
      </w:r>
      <w:proofErr w:type="gramStart"/>
      <w:r w:rsidRPr="00E10F90">
        <w:t>дств дл</w:t>
      </w:r>
      <w:proofErr w:type="gramEnd"/>
      <w:r w:rsidRPr="00E10F90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10F90" w:rsidRPr="00E10F90" w:rsidRDefault="00E10F90" w:rsidP="00E10F90">
      <w:pPr>
        <w:pStyle w:val="21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firstLine="740"/>
      </w:pPr>
      <w:r w:rsidRPr="00E10F90"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E10F90">
        <w:t>Сформированность</w:t>
      </w:r>
      <w:proofErr w:type="spellEnd"/>
      <w:r w:rsidRPr="00E10F90"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10F90" w:rsidRPr="00E10F90" w:rsidRDefault="00E10F90" w:rsidP="00E10F90">
      <w:pPr>
        <w:pStyle w:val="21"/>
        <w:numPr>
          <w:ilvl w:val="0"/>
          <w:numId w:val="12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10F90" w:rsidRPr="00E10F90" w:rsidRDefault="00E10F90" w:rsidP="00E10F90">
      <w:pPr>
        <w:pStyle w:val="21"/>
        <w:numPr>
          <w:ilvl w:val="0"/>
          <w:numId w:val="12"/>
        </w:numPr>
        <w:shd w:val="clear" w:color="auto" w:fill="auto"/>
        <w:tabs>
          <w:tab w:val="left" w:pos="1159"/>
        </w:tabs>
        <w:spacing w:line="240" w:lineRule="auto"/>
        <w:ind w:firstLine="760"/>
      </w:pPr>
      <w:r w:rsidRPr="00E10F90">
        <w:t>Развитость эстетического сознания через освоение художественного наследия</w:t>
      </w:r>
    </w:p>
    <w:p w:rsidR="00E10F90" w:rsidRPr="00E10F90" w:rsidRDefault="00E10F90" w:rsidP="00E10F90">
      <w:pPr>
        <w:pStyle w:val="21"/>
        <w:shd w:val="clear" w:color="auto" w:fill="auto"/>
        <w:tabs>
          <w:tab w:val="left" w:pos="5249"/>
        </w:tabs>
        <w:spacing w:line="240" w:lineRule="auto"/>
        <w:ind w:firstLine="0"/>
      </w:pPr>
      <w:r w:rsidRPr="00E10F90">
        <w:t xml:space="preserve">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10F90">
        <w:t>выраженной</w:t>
      </w:r>
      <w:proofErr w:type="gramEnd"/>
      <w:r w:rsidRPr="00E10F90">
        <w:t xml:space="preserve"> в том числе в понимании красоты человека.</w:t>
      </w:r>
    </w:p>
    <w:p w:rsidR="00E10F90" w:rsidRDefault="00E10F90" w:rsidP="00E10F90">
      <w:pPr>
        <w:pStyle w:val="2"/>
        <w:ind w:left="142"/>
      </w:pPr>
    </w:p>
    <w:p w:rsidR="00E45973" w:rsidRDefault="00375345">
      <w:pPr>
        <w:pStyle w:val="2"/>
      </w:pPr>
      <w:bookmarkStart w:id="4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E45973" w:rsidRDefault="00375345">
      <w:pPr>
        <w:pStyle w:val="3"/>
      </w:pPr>
      <w:bookmarkStart w:id="5" w:name="_Toc6"/>
      <w:r>
        <w:t>Регулятивные УУД:</w:t>
      </w:r>
      <w:bookmarkEnd w:id="5"/>
    </w:p>
    <w:p w:rsidR="00E10F90" w:rsidRPr="00E10F90" w:rsidRDefault="00E10F90" w:rsidP="00E10F90">
      <w:pPr>
        <w:pStyle w:val="21"/>
        <w:numPr>
          <w:ilvl w:val="0"/>
          <w:numId w:val="14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10F90">
        <w:rPr>
          <w:rStyle w:val="22"/>
          <w:b/>
          <w:sz w:val="28"/>
          <w:szCs w:val="28"/>
        </w:rPr>
        <w:t>Обучающийся сможет: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t>анализировать существующие и планировать будущие образовательные результаты;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t>идентифицировать собственные проблемы и определять главную проблему;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t>ставить цель деятельности на основе определенной проблемы и существующих возможностей;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47"/>
        </w:tabs>
        <w:spacing w:line="240" w:lineRule="auto"/>
        <w:ind w:firstLine="760"/>
      </w:pPr>
      <w:r w:rsidRPr="00E10F90">
        <w:lastRenderedPageBreak/>
        <w:t>формулировать учебные задачи как шаги достижения поставленной цели деятельности;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0F90" w:rsidRPr="00E10F90" w:rsidRDefault="00E10F90" w:rsidP="00E10F90">
      <w:pPr>
        <w:pStyle w:val="21"/>
        <w:numPr>
          <w:ilvl w:val="0"/>
          <w:numId w:val="14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10F90">
        <w:rPr>
          <w:rStyle w:val="22"/>
          <w:b/>
          <w:sz w:val="28"/>
          <w:szCs w:val="28"/>
        </w:rPr>
        <w:t>Обучающийся сможет</w:t>
      </w:r>
      <w:r w:rsidRPr="00E10F90">
        <w:rPr>
          <w:rStyle w:val="22"/>
          <w:sz w:val="28"/>
          <w:szCs w:val="28"/>
        </w:rPr>
        <w:t>: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обосновывать и осуществлять выбор наиболее эффективных способов решения учебных и познавательных задач;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составлять план решения проблемы (выполнения проекта, проведения исследования);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E10F90" w:rsidRPr="00E10F90" w:rsidRDefault="00E10F90" w:rsidP="00E10F90">
      <w:pPr>
        <w:pStyle w:val="21"/>
        <w:numPr>
          <w:ilvl w:val="0"/>
          <w:numId w:val="14"/>
        </w:numPr>
        <w:shd w:val="clear" w:color="auto" w:fill="auto"/>
        <w:spacing w:line="240" w:lineRule="auto"/>
        <w:ind w:firstLine="740"/>
        <w:rPr>
          <w:b/>
        </w:rPr>
      </w:pPr>
      <w:r w:rsidRPr="00E10F90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10F90">
        <w:rPr>
          <w:rStyle w:val="22"/>
          <w:b/>
          <w:sz w:val="28"/>
          <w:szCs w:val="28"/>
        </w:rPr>
        <w:t>Обучающийся сможет: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определять совместно с педагогом критерии планируемых результатов и критерии оценки своей учебной деятельности;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оценивать свою деятельность, аргументируя причины достижения или отсутствия планируемого результата;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E10F90" w:rsidRPr="00E10F90" w:rsidRDefault="00E10F90" w:rsidP="00E10F90">
      <w:pPr>
        <w:pStyle w:val="21"/>
        <w:numPr>
          <w:ilvl w:val="0"/>
          <w:numId w:val="14"/>
        </w:numPr>
        <w:shd w:val="clear" w:color="auto" w:fill="auto"/>
        <w:tabs>
          <w:tab w:val="left" w:pos="1032"/>
        </w:tabs>
        <w:spacing w:line="240" w:lineRule="auto"/>
        <w:ind w:firstLine="740"/>
        <w:rPr>
          <w:b/>
        </w:rPr>
      </w:pPr>
      <w:r w:rsidRPr="00E10F90">
        <w:t xml:space="preserve">Умение оценивать правильность выполнения учебной задачи, собственные возможности ее решения. </w:t>
      </w:r>
      <w:r w:rsidRPr="00E10F90">
        <w:rPr>
          <w:rStyle w:val="22"/>
          <w:b/>
          <w:sz w:val="28"/>
          <w:szCs w:val="28"/>
        </w:rPr>
        <w:t>Обучающийся сможет: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определять критерии правильности выполнения учебной задачи;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10F90" w:rsidRPr="00E10F90" w:rsidRDefault="00E10F90" w:rsidP="00E10F90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фиксировать и анализировать динамику собственных образовательных результатов.</w:t>
      </w:r>
    </w:p>
    <w:p w:rsidR="00E10F90" w:rsidRPr="00E10F90" w:rsidRDefault="00E10F90" w:rsidP="00E10F90">
      <w:pPr>
        <w:pStyle w:val="21"/>
        <w:numPr>
          <w:ilvl w:val="0"/>
          <w:numId w:val="14"/>
        </w:numPr>
        <w:shd w:val="clear" w:color="auto" w:fill="auto"/>
        <w:tabs>
          <w:tab w:val="left" w:pos="1032"/>
        </w:tabs>
        <w:spacing w:line="240" w:lineRule="auto"/>
        <w:ind w:firstLine="740"/>
      </w:pPr>
      <w:r w:rsidRPr="00E10F90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45973" w:rsidRDefault="00375345">
      <w:pPr>
        <w:pStyle w:val="3"/>
      </w:pPr>
      <w:bookmarkStart w:id="6" w:name="_Toc7"/>
      <w:r>
        <w:lastRenderedPageBreak/>
        <w:t>Познавательные УУД:</w:t>
      </w:r>
      <w:bookmarkEnd w:id="6"/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firstLine="740"/>
        <w:rPr>
          <w:b/>
        </w:rPr>
      </w:pPr>
      <w:proofErr w:type="gramStart"/>
      <w:r w:rsidRPr="002E1E1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E1E1D">
        <w:t xml:space="preserve"> </w:t>
      </w:r>
      <w:r w:rsidRPr="002E1E1D">
        <w:rPr>
          <w:rStyle w:val="22"/>
          <w:b/>
          <w:sz w:val="28"/>
          <w:szCs w:val="28"/>
        </w:rPr>
        <w:t>Обучающийся сможет: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подбирать слова, соподчиненные ключевому слову, определяющие его признаки и свойства;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выстраивать логическую цепочку, состоящую из ключевого слова и соподчиненных ему слов;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выделять общий признак двух или нескольких предметов или явлений и объяснять их сходство;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выделять явление из общего ряда других явлений;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строить рассуждение от общих закономерностей к частным явлениям и от частных явлений к общим закономерностям;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строить рассуждение на основе сравнения предметов и явлений, выделяя при этом общие признаки;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излагать полученную информацию;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подтверждать вывод собственной аргументацией или самостоятельно полученными данными.</w:t>
      </w:r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left="1000" w:firstLine="0"/>
        <w:jc w:val="left"/>
      </w:pPr>
      <w:r w:rsidRPr="002E1E1D">
        <w:t xml:space="preserve">2.Смысловое чтение. </w:t>
      </w:r>
      <w:r w:rsidRPr="002E1E1D">
        <w:rPr>
          <w:rStyle w:val="22"/>
          <w:b/>
          <w:sz w:val="28"/>
          <w:szCs w:val="28"/>
        </w:rPr>
        <w:t>Обучающийся сможет: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находить в тексте требуемую информацию (в соответствии с целями своей деятельности);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05"/>
        </w:tabs>
        <w:spacing w:line="240" w:lineRule="auto"/>
        <w:ind w:firstLine="740"/>
      </w:pPr>
      <w:r w:rsidRPr="002E1E1D">
        <w:t>ориентироваться в содержании текста, понимать целостный смысл текста, структурировать текст;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устанавливать взаимосвязь описанных в тексте событий, явлений, процессов;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определять идею текста;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преобразовывать текст;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2E1E1D">
        <w:t>оценивать содержание и форму текста.</w:t>
      </w:r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firstLine="740"/>
        <w:rPr>
          <w:b/>
        </w:rPr>
      </w:pPr>
      <w:r w:rsidRPr="002E1E1D">
        <w:t xml:space="preserve">3. Развитие мотивации к овладению культурой активного использования словарей и других поисковых систем. </w:t>
      </w:r>
      <w:r w:rsidRPr="002E1E1D">
        <w:rPr>
          <w:rStyle w:val="22"/>
          <w:b/>
          <w:sz w:val="28"/>
          <w:szCs w:val="28"/>
        </w:rPr>
        <w:t>Обучающийся сможет: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определять необходимые ключевые поисковые слова и запросы;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left="1040"/>
      </w:pPr>
      <w:r w:rsidRPr="002E1E1D">
        <w:t>осуществлять взаимодействие с электронными поисковыми системами, словарями;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left="1040"/>
      </w:pPr>
      <w:r w:rsidRPr="002E1E1D">
        <w:t>формировать множественную выборку из поисковых источников для объективизации результатов поиска.</w:t>
      </w:r>
    </w:p>
    <w:p w:rsidR="00E10F90" w:rsidRDefault="00E10F90">
      <w:pPr>
        <w:pStyle w:val="3"/>
      </w:pPr>
    </w:p>
    <w:p w:rsidR="00E45973" w:rsidRDefault="00375345">
      <w:pPr>
        <w:pStyle w:val="3"/>
      </w:pPr>
      <w:bookmarkStart w:id="7" w:name="_Toc8"/>
      <w:r>
        <w:t>Коммуникативные УУД:</w:t>
      </w:r>
      <w:bookmarkEnd w:id="7"/>
    </w:p>
    <w:p w:rsidR="002E1E1D" w:rsidRPr="002E1E1D" w:rsidRDefault="002E1E1D" w:rsidP="002E1E1D">
      <w:pPr>
        <w:pStyle w:val="21"/>
        <w:numPr>
          <w:ilvl w:val="0"/>
          <w:numId w:val="15"/>
        </w:numPr>
        <w:shd w:val="clear" w:color="auto" w:fill="auto"/>
        <w:tabs>
          <w:tab w:val="left" w:pos="1028"/>
        </w:tabs>
        <w:spacing w:line="240" w:lineRule="auto"/>
        <w:ind w:firstLine="740"/>
        <w:rPr>
          <w:i/>
        </w:rPr>
      </w:pPr>
      <w:r w:rsidRPr="002E1E1D"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2E1E1D">
        <w:rPr>
          <w:b/>
          <w:i/>
        </w:rPr>
        <w:t>Обучающийся сможет</w:t>
      </w:r>
      <w:r w:rsidRPr="002E1E1D">
        <w:rPr>
          <w:rStyle w:val="4"/>
          <w:b/>
          <w:sz w:val="28"/>
          <w:szCs w:val="28"/>
        </w:rPr>
        <w:t>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741"/>
        </w:tabs>
        <w:spacing w:line="240" w:lineRule="auto"/>
        <w:ind w:left="740" w:hanging="280"/>
      </w:pPr>
      <w:r w:rsidRPr="002E1E1D">
        <w:t>играть определенную роль в совместной деятельности;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741"/>
        </w:tabs>
        <w:spacing w:line="240" w:lineRule="auto"/>
        <w:ind w:left="740" w:hanging="280"/>
      </w:pPr>
      <w:r w:rsidRPr="002E1E1D"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741"/>
        </w:tabs>
        <w:spacing w:line="240" w:lineRule="auto"/>
        <w:ind w:left="740" w:hanging="280"/>
      </w:pPr>
      <w:r w:rsidRPr="002E1E1D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741"/>
        </w:tabs>
        <w:spacing w:line="240" w:lineRule="auto"/>
        <w:ind w:left="740" w:hanging="280"/>
      </w:pPr>
      <w:r w:rsidRPr="002E1E1D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E1E1D" w:rsidRPr="002E1E1D" w:rsidRDefault="002E1E1D" w:rsidP="002E1E1D">
      <w:pPr>
        <w:pStyle w:val="21"/>
        <w:numPr>
          <w:ilvl w:val="0"/>
          <w:numId w:val="15"/>
        </w:numPr>
        <w:shd w:val="clear" w:color="auto" w:fill="auto"/>
        <w:tabs>
          <w:tab w:val="left" w:pos="1024"/>
        </w:tabs>
        <w:spacing w:line="240" w:lineRule="auto"/>
        <w:ind w:firstLine="740"/>
      </w:pPr>
      <w:r w:rsidRPr="002E1E1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2E1E1D">
        <w:rPr>
          <w:rStyle w:val="22"/>
          <w:b/>
          <w:sz w:val="28"/>
          <w:szCs w:val="28"/>
        </w:rPr>
        <w:t>Обучающийся сможет: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отбирать и использовать речевые средства в процессе коммуникации с другими людьми (диалог в паре, в малой группе);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представлять в устной или письменной форме развернутый план собственной деятельности;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соблюдать нормы публичной речи, регламент в монологе и дискуссии в соответствии с коммуникативной задачей;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принимать решение в ходе диалога и согласовывать его с собеседником;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создавать письменные оригинальные тексты с использованием необходимых речевых средств;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использовать вербальные и невербальные средства или наглядные материалы, подготовленные под руководством учителя;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firstLine="740"/>
      </w:pPr>
      <w:r w:rsidRPr="002E1E1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firstLine="760"/>
        <w:rPr>
          <w:b/>
        </w:rPr>
      </w:pPr>
      <w:r w:rsidRPr="002E1E1D">
        <w:t xml:space="preserve">З.Формирование и развитие компетентности в области использования информационно-коммуникационных технологий (далее - ИКТ). </w:t>
      </w:r>
      <w:r w:rsidRPr="002E1E1D">
        <w:rPr>
          <w:rStyle w:val="22"/>
          <w:b/>
          <w:sz w:val="28"/>
          <w:szCs w:val="28"/>
        </w:rPr>
        <w:t>Обучающийся сможет: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72"/>
        </w:tabs>
        <w:spacing w:line="240" w:lineRule="auto"/>
        <w:ind w:firstLine="760"/>
      </w:pPr>
      <w:r w:rsidRPr="002E1E1D">
        <w:t xml:space="preserve">целенаправленно искать и использовать информационные ресурсы, необходимые для решения учебных и </w:t>
      </w:r>
      <w:r w:rsidRPr="002E1E1D">
        <w:lastRenderedPageBreak/>
        <w:t>практических задач с помощью средств ИКТ;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72"/>
        </w:tabs>
        <w:spacing w:line="240" w:lineRule="auto"/>
        <w:ind w:firstLine="760"/>
      </w:pPr>
      <w:r w:rsidRPr="002E1E1D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72"/>
        </w:tabs>
        <w:spacing w:line="240" w:lineRule="auto"/>
        <w:ind w:firstLine="760"/>
      </w:pPr>
      <w:r w:rsidRPr="002E1E1D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firstLine="760"/>
      </w:pPr>
      <w:r w:rsidRPr="002E1E1D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37"/>
        </w:tabs>
        <w:spacing w:line="240" w:lineRule="auto"/>
        <w:ind w:firstLine="760"/>
      </w:pPr>
      <w:r w:rsidRPr="002E1E1D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08"/>
        </w:tabs>
        <w:spacing w:line="240" w:lineRule="auto"/>
        <w:ind w:firstLine="760"/>
      </w:pPr>
      <w:r w:rsidRPr="002E1E1D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E1E1D" w:rsidRPr="002E1E1D" w:rsidRDefault="002E1E1D" w:rsidP="002E1E1D">
      <w:pPr>
        <w:pStyle w:val="21"/>
        <w:numPr>
          <w:ilvl w:val="0"/>
          <w:numId w:val="13"/>
        </w:numPr>
        <w:shd w:val="clear" w:color="auto" w:fill="auto"/>
        <w:tabs>
          <w:tab w:val="left" w:pos="958"/>
        </w:tabs>
        <w:spacing w:line="240" w:lineRule="auto"/>
        <w:ind w:firstLine="760"/>
      </w:pPr>
      <w:r w:rsidRPr="002E1E1D">
        <w:t>заполнять и дополнять таблицы, схемы.</w:t>
      </w:r>
    </w:p>
    <w:p w:rsidR="002E1E1D" w:rsidRPr="002E1E1D" w:rsidRDefault="002E1E1D" w:rsidP="002E1E1D">
      <w:pPr>
        <w:pStyle w:val="21"/>
        <w:shd w:val="clear" w:color="auto" w:fill="auto"/>
        <w:spacing w:line="240" w:lineRule="auto"/>
        <w:ind w:firstLine="760"/>
      </w:pPr>
      <w:r w:rsidRPr="002E1E1D"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45973" w:rsidRDefault="00375345" w:rsidP="002E1E1D">
      <w:pPr>
        <w:pStyle w:val="2"/>
        <w:numPr>
          <w:ilvl w:val="1"/>
          <w:numId w:val="10"/>
        </w:numPr>
      </w:pPr>
      <w:bookmarkStart w:id="8" w:name="_Toc9"/>
      <w:r>
        <w:t>Предметные результаты</w:t>
      </w:r>
      <w:bookmarkEnd w:id="8"/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>1) совершенствование видов речевой деятельности (</w:t>
      </w:r>
      <w:proofErr w:type="spellStart"/>
      <w:r w:rsidRPr="002E1E1D">
        <w:rPr>
          <w:i w:val="0"/>
        </w:rPr>
        <w:t>аудирования</w:t>
      </w:r>
      <w:proofErr w:type="spellEnd"/>
      <w:r w:rsidRPr="002E1E1D">
        <w:rPr>
          <w:i w:val="0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>3) использование коммуникативно-эстетических возможностей русского родного языка;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 xml:space="preserve">5) формирование навыков проведения различных видов анализа слова (фонетического, морфемного, </w:t>
      </w:r>
      <w:r w:rsidRPr="002E1E1D">
        <w:rPr>
          <w:i w:val="0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E1E1D">
        <w:rPr>
          <w:i w:val="0"/>
        </w:rPr>
        <w:t>дств дл</w:t>
      </w:r>
      <w:proofErr w:type="gramEnd"/>
      <w:r w:rsidRPr="002E1E1D">
        <w:rPr>
          <w:i w:val="0"/>
        </w:rPr>
        <w:t>я свободного выражения мыслей и чувств адекватно ситуации и стилю общения;</w:t>
      </w:r>
    </w:p>
    <w:p w:rsidR="002E1E1D" w:rsidRPr="002E1E1D" w:rsidRDefault="002E1E1D" w:rsidP="002E1E1D">
      <w:pPr>
        <w:pStyle w:val="41"/>
        <w:spacing w:line="240" w:lineRule="auto"/>
        <w:ind w:left="495"/>
        <w:rPr>
          <w:i w:val="0"/>
        </w:rPr>
      </w:pPr>
      <w:r w:rsidRPr="002E1E1D">
        <w:rPr>
          <w:i w:val="0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E1E1D" w:rsidRPr="002E1E1D" w:rsidRDefault="002E1E1D" w:rsidP="002E1E1D">
      <w:pPr>
        <w:pStyle w:val="41"/>
        <w:shd w:val="clear" w:color="auto" w:fill="auto"/>
        <w:spacing w:line="240" w:lineRule="auto"/>
        <w:ind w:left="495"/>
      </w:pPr>
      <w:r w:rsidRPr="002E1E1D">
        <w:rPr>
          <w:i w:val="0"/>
        </w:rPr>
        <w:t>8) формирование ответственности за языковую культуру как общечеловеческую ценность.</w:t>
      </w:r>
    </w:p>
    <w:p w:rsidR="002E1E1D" w:rsidRPr="002E1E1D" w:rsidRDefault="002E1E1D" w:rsidP="002E1E1D">
      <w:pPr>
        <w:pStyle w:val="2"/>
        <w:ind w:left="1429" w:firstLine="0"/>
      </w:pPr>
    </w:p>
    <w:p w:rsidR="00E45973" w:rsidRDefault="00375345">
      <w:pPr>
        <w:pStyle w:val="1"/>
      </w:pPr>
      <w:bookmarkStart w:id="9" w:name="_Toc10"/>
      <w:r>
        <w:t>2. Содержание учебного предмета</w:t>
      </w:r>
      <w:bookmarkEnd w:id="9"/>
    </w:p>
    <w:p w:rsidR="004C64C2" w:rsidRPr="00302DCF" w:rsidRDefault="004C64C2" w:rsidP="004C64C2">
      <w:pPr>
        <w:ind w:firstLine="709"/>
      </w:pPr>
      <w:r w:rsidRPr="00302DCF">
        <w:rPr>
          <w:i/>
        </w:rPr>
        <w:t>Раздел 1. Язык и культура (12 час.)</w:t>
      </w:r>
      <w:r w:rsidRPr="00302DCF">
        <w:t xml:space="preserve"> Язык как зеркало национальной культуры. Исконно русская лексика: слова общеиндоевропейского фонда, слова праславянского языка, собственно русские слова.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компонентом, </w:t>
      </w:r>
      <w:proofErr w:type="gramStart"/>
      <w:r w:rsidRPr="00302DCF">
        <w:t>народно-поэтические</w:t>
      </w:r>
      <w:proofErr w:type="gramEnd"/>
      <w:r w:rsidRPr="00302DCF">
        <w:t xml:space="preserve"> символы, эпитеты. Метафоры общеязыковые и художественные. Примеры ключевых слов-концептов русской культуры.</w:t>
      </w:r>
    </w:p>
    <w:p w:rsidR="004C64C2" w:rsidRPr="00302DCF" w:rsidRDefault="004C64C2" w:rsidP="004C64C2">
      <w:pPr>
        <w:ind w:firstLine="709"/>
      </w:pPr>
      <w:r w:rsidRPr="00302DCF">
        <w:t>Русские имена. Имена исконные и заимствованные, традиционные и новые, устаревшие и популярные.</w:t>
      </w:r>
    </w:p>
    <w:p w:rsidR="004C64C2" w:rsidRPr="00302DCF" w:rsidRDefault="004C64C2" w:rsidP="004C64C2">
      <w:pPr>
        <w:ind w:firstLine="709"/>
      </w:pPr>
      <w:r w:rsidRPr="00302DCF">
        <w:t>Общеизвестные русские горо</w:t>
      </w:r>
      <w:r>
        <w:t xml:space="preserve">да. Происхождение их названий. </w:t>
      </w:r>
    </w:p>
    <w:p w:rsidR="004C64C2" w:rsidRPr="00302DCF" w:rsidRDefault="004C64C2" w:rsidP="004C64C2">
      <w:pPr>
        <w:ind w:firstLine="709"/>
        <w:rPr>
          <w:i/>
        </w:rPr>
      </w:pPr>
      <w:r w:rsidRPr="00302DCF">
        <w:rPr>
          <w:i/>
        </w:rPr>
        <w:t>Раздел 2. Культура речи (12 час.)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Основные орфоэпические нормы.</w:t>
      </w:r>
      <w:r w:rsidRPr="00302DCF">
        <w:t xml:space="preserve"> Равноправные и допустимые варианты произношения. Произносительные варианты орфоэпической нормы (</w:t>
      </w:r>
      <w:proofErr w:type="spellStart"/>
      <w:r w:rsidRPr="00302DCF">
        <w:t>бул</w:t>
      </w:r>
      <w:proofErr w:type="gramStart"/>
      <w:r w:rsidRPr="00302DCF">
        <w:t>о</w:t>
      </w:r>
      <w:proofErr w:type="spellEnd"/>
      <w:r w:rsidRPr="00302DCF">
        <w:t>[</w:t>
      </w:r>
      <w:proofErr w:type="gramEnd"/>
      <w:r w:rsidRPr="00302DCF">
        <w:t>ч</w:t>
      </w:r>
      <w:r w:rsidRPr="00302DCF">
        <w:rPr>
          <w:vertAlign w:val="superscript"/>
        </w:rPr>
        <w:t>,</w:t>
      </w:r>
      <w:r w:rsidRPr="00302DCF">
        <w:t>]</w:t>
      </w:r>
      <w:proofErr w:type="spellStart"/>
      <w:r w:rsidRPr="00302DCF">
        <w:t>ная</w:t>
      </w:r>
      <w:proofErr w:type="spellEnd"/>
      <w:r w:rsidRPr="00302DCF">
        <w:t xml:space="preserve"> - </w:t>
      </w:r>
      <w:proofErr w:type="spellStart"/>
      <w:r w:rsidRPr="00302DCF">
        <w:t>було</w:t>
      </w:r>
      <w:proofErr w:type="spellEnd"/>
      <w:r w:rsidRPr="00302DCF">
        <w:t>[ш]</w:t>
      </w:r>
      <w:proofErr w:type="spellStart"/>
      <w:r w:rsidRPr="00302DCF">
        <w:t>ная</w:t>
      </w:r>
      <w:proofErr w:type="spellEnd"/>
      <w:r w:rsidRPr="00302DCF">
        <w:t>, же[н</w:t>
      </w:r>
      <w:r w:rsidRPr="00302DCF">
        <w:rPr>
          <w:vertAlign w:val="superscript"/>
        </w:rPr>
        <w:t>,</w:t>
      </w:r>
      <w:r w:rsidRPr="00302DCF">
        <w:t>]</w:t>
      </w:r>
      <w:proofErr w:type="spellStart"/>
      <w:r w:rsidRPr="00302DCF">
        <w:t>щина</w:t>
      </w:r>
      <w:proofErr w:type="spellEnd"/>
      <w:r w:rsidRPr="00302DCF">
        <w:t xml:space="preserve"> - же[н]</w:t>
      </w:r>
      <w:proofErr w:type="spellStart"/>
      <w:r w:rsidRPr="00302DCF">
        <w:t>щина</w:t>
      </w:r>
      <w:proofErr w:type="spellEnd"/>
      <w:r w:rsidRPr="00302DCF">
        <w:t>, до[</w:t>
      </w:r>
      <w:proofErr w:type="spellStart"/>
      <w:r w:rsidRPr="00302DCF">
        <w:t>жд</w:t>
      </w:r>
      <w:proofErr w:type="spellEnd"/>
      <w:r w:rsidRPr="00302DCF">
        <w:rPr>
          <w:vertAlign w:val="superscript"/>
        </w:rPr>
        <w:t>,</w:t>
      </w:r>
      <w:r w:rsidRPr="00302DCF">
        <w:t>]ем - до[ж</w:t>
      </w:r>
      <w:r w:rsidRPr="00302DCF">
        <w:rPr>
          <w:vertAlign w:val="superscript"/>
        </w:rPr>
        <w:t>,</w:t>
      </w:r>
      <w:r w:rsidRPr="00302DCF">
        <w:t>]ем и под.) Роль звукописи в художественном тексте. Нарушение орфоэпической нормы как художественный прием.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Основные</w:t>
      </w:r>
      <w:r w:rsidRPr="00302DCF">
        <w:t xml:space="preserve"> </w:t>
      </w:r>
      <w:r w:rsidRPr="00302DCF">
        <w:rPr>
          <w:i/>
        </w:rPr>
        <w:t>лексические нормы современного русского литературного языка.</w:t>
      </w:r>
      <w:r w:rsidRPr="00302DCF">
        <w:t xml:space="preserve"> Основные нормы </w:t>
      </w:r>
      <w:proofErr w:type="spellStart"/>
      <w:r w:rsidRPr="00302DCF">
        <w:t>словоупортебления</w:t>
      </w:r>
      <w:proofErr w:type="spellEnd"/>
      <w:r w:rsidRPr="00302DCF">
        <w:t xml:space="preserve">: правильность выбора слова, максимально соответствующего обозначаемому им предмету или явлению реальной </w:t>
      </w:r>
      <w:r w:rsidRPr="00302DCF">
        <w:lastRenderedPageBreak/>
        <w:t>действительности. Типичные речевые ошибки, связанные с употреблением синонимов, антонимов и лексических омонимов в речи.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 xml:space="preserve">Основные грамматические нормы современного русского литературного языка. </w:t>
      </w:r>
      <w:r w:rsidRPr="00302DCF">
        <w:t>Категория склонения: склонение русских и иностранных 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 w:rsidRPr="00302DCF">
        <w:rPr>
          <w:i/>
        </w:rPr>
        <w:t>но</w:t>
      </w:r>
      <w:r w:rsidRPr="00302DCF">
        <w:t xml:space="preserve"> </w:t>
      </w:r>
      <w:proofErr w:type="gramStart"/>
      <w:r w:rsidRPr="00302DCF">
        <w:t>и</w:t>
      </w:r>
      <w:proofErr w:type="gramEnd"/>
      <w:r w:rsidRPr="00302DCF">
        <w:t xml:space="preserve"> </w:t>
      </w:r>
      <w:r w:rsidRPr="00302DCF">
        <w:rPr>
          <w:i/>
        </w:rPr>
        <w:t>однако</w:t>
      </w:r>
      <w:r w:rsidRPr="00302DCF">
        <w:t xml:space="preserve">, </w:t>
      </w:r>
      <w:r w:rsidRPr="00302DCF">
        <w:rPr>
          <w:i/>
        </w:rPr>
        <w:t>что</w:t>
      </w:r>
      <w:r w:rsidRPr="00302DCF">
        <w:t xml:space="preserve"> и </w:t>
      </w:r>
      <w:r w:rsidRPr="00302DCF">
        <w:rPr>
          <w:i/>
        </w:rPr>
        <w:t>будто, что</w:t>
      </w:r>
      <w:r w:rsidRPr="00302DCF">
        <w:t xml:space="preserve"> и </w:t>
      </w:r>
      <w:r w:rsidRPr="00302DCF">
        <w:rPr>
          <w:i/>
        </w:rPr>
        <w:t>как будто</w:t>
      </w:r>
      <w:r w:rsidRPr="00302DCF">
        <w:t xml:space="preserve">), повторение частицы бы в предложениях с союзами </w:t>
      </w:r>
      <w:r w:rsidRPr="00302DCF">
        <w:rPr>
          <w:i/>
        </w:rPr>
        <w:t>чтобы</w:t>
      </w:r>
      <w:r w:rsidRPr="00302DCF">
        <w:t xml:space="preserve"> и </w:t>
      </w:r>
      <w:r w:rsidRPr="00302DCF">
        <w:rPr>
          <w:i/>
        </w:rPr>
        <w:t>если бы</w:t>
      </w:r>
      <w:r w:rsidRPr="00302DCF">
        <w:t>, введение в сложное предложение лишних указательных местоимений.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Речевой этикет.</w:t>
      </w:r>
      <w:r w:rsidRPr="00302DCF">
        <w:t xml:space="preserve"> Правила речевого этикета: нормы и традиции.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Этикетные формулы начала и конца общения, похвалы, комплимента, благодарности, сочувствия, утешения. Обращение в русском речевом этикете. Новые варианты приветствия и прощания, возникшие в СМИ; изменение обращений, использован</w:t>
      </w:r>
      <w:r>
        <w:t>ия собственных имен, их оценка.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Раздел 3. Речь. Речевая деятельность. Текст (10 час.)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Язык и речь. Виды речевой деятельности</w:t>
      </w:r>
      <w:r w:rsidRPr="00302DCF">
        <w:t xml:space="preserve">. Выразительность, чистота и богатство речи. Средства выразительности устной речи (тон, тембр, темп), способы тренировки (скороговорки). Эффективные приемы чтения и слушания: </w:t>
      </w:r>
      <w:proofErr w:type="spellStart"/>
      <w:r w:rsidRPr="00302DCF">
        <w:t>предтекстовый</w:t>
      </w:r>
      <w:proofErr w:type="spellEnd"/>
      <w:r w:rsidRPr="00302DCF">
        <w:t xml:space="preserve">, </w:t>
      </w:r>
      <w:proofErr w:type="gramStart"/>
      <w:r w:rsidRPr="00302DCF">
        <w:t>текстовый</w:t>
      </w:r>
      <w:proofErr w:type="gramEnd"/>
      <w:r w:rsidRPr="00302DCF">
        <w:t xml:space="preserve"> и </w:t>
      </w:r>
      <w:proofErr w:type="spellStart"/>
      <w:r w:rsidRPr="00302DCF">
        <w:t>послетекстовый</w:t>
      </w:r>
      <w:proofErr w:type="spellEnd"/>
      <w:r w:rsidRPr="00302DCF">
        <w:t xml:space="preserve"> этапы работы.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Текст как единица языка.</w:t>
      </w:r>
      <w:r w:rsidRPr="00302DCF">
        <w:t xml:space="preserve"> Средства связи предложений и частей текста. Заголовки текстов, их типы. Информативная функция заголовков. Виды преобразования текстов: аннотация, конспект, график, диаграмма, схема.</w:t>
      </w:r>
    </w:p>
    <w:p w:rsidR="004C64C2" w:rsidRPr="00302DCF" w:rsidRDefault="004C64C2" w:rsidP="004C64C2">
      <w:pPr>
        <w:ind w:firstLine="709"/>
      </w:pPr>
      <w:r w:rsidRPr="00302DCF">
        <w:rPr>
          <w:i/>
        </w:rPr>
        <w:t>Функциональные разновидности языка.</w:t>
      </w:r>
      <w:r w:rsidRPr="00302DCF">
        <w:t xml:space="preserve"> Разговорная речь. Просьба, извинение, поздравление, шутка как жанры разговорной речи. Правила поведения в споре, как управлять с</w:t>
      </w:r>
      <w:r>
        <w:t>обой и собеседником.</w:t>
      </w:r>
    </w:p>
    <w:p w:rsidR="004C64C2" w:rsidRPr="00302DCF" w:rsidRDefault="004C64C2" w:rsidP="004C64C2">
      <w:pPr>
        <w:tabs>
          <w:tab w:val="left" w:pos="5940"/>
        </w:tabs>
        <w:ind w:firstLine="709"/>
        <w:rPr>
          <w:i/>
        </w:rPr>
      </w:pPr>
      <w:r w:rsidRPr="00302DCF">
        <w:rPr>
          <w:i/>
        </w:rPr>
        <w:t>Резерв учебного времени – 1 час.</w:t>
      </w:r>
      <w:r>
        <w:rPr>
          <w:i/>
        </w:rPr>
        <w:tab/>
      </w:r>
    </w:p>
    <w:p w:rsidR="004C64C2" w:rsidRPr="00302DCF" w:rsidRDefault="004C64C2" w:rsidP="004C64C2"/>
    <w:p w:rsidR="00317185" w:rsidRDefault="00317185">
      <w:pPr>
        <w:pStyle w:val="pStyleText"/>
        <w:rPr>
          <w:rStyle w:val="fStyleText"/>
        </w:rPr>
      </w:pPr>
    </w:p>
    <w:p w:rsidR="00317185" w:rsidRDefault="00317185">
      <w:pPr>
        <w:pStyle w:val="pStyleText"/>
        <w:rPr>
          <w:rStyle w:val="fStyleText"/>
        </w:rPr>
      </w:pPr>
    </w:p>
    <w:p w:rsidR="00317185" w:rsidRDefault="00317185">
      <w:pPr>
        <w:pStyle w:val="pStyleText"/>
        <w:rPr>
          <w:rStyle w:val="fStyleText"/>
        </w:rPr>
      </w:pPr>
    </w:p>
    <w:p w:rsidR="00317185" w:rsidRDefault="00317185">
      <w:pPr>
        <w:pStyle w:val="pStyleText"/>
        <w:rPr>
          <w:rStyle w:val="fStyleText"/>
        </w:rPr>
      </w:pPr>
    </w:p>
    <w:p w:rsidR="00E45973" w:rsidRDefault="00375345">
      <w:pPr>
        <w:pStyle w:val="1"/>
      </w:pPr>
      <w:bookmarkStart w:id="10" w:name="_Toc11"/>
      <w:r>
        <w:lastRenderedPageBreak/>
        <w:t>3. Тематическое поурочное планирование</w:t>
      </w:r>
      <w:bookmarkEnd w:id="10"/>
    </w:p>
    <w:tbl>
      <w:tblPr>
        <w:tblW w:w="12582" w:type="dxa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655"/>
        <w:gridCol w:w="6"/>
        <w:gridCol w:w="1949"/>
        <w:gridCol w:w="2268"/>
      </w:tblGrid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bookmarkStart w:id="11" w:name="_Toc12"/>
            <w:r w:rsidRPr="001D29E1">
              <w:rPr>
                <w:sz w:val="24"/>
              </w:rPr>
              <w:t xml:space="preserve">№ </w:t>
            </w:r>
            <w:proofErr w:type="gramStart"/>
            <w:r w:rsidRPr="001D29E1">
              <w:rPr>
                <w:sz w:val="24"/>
              </w:rPr>
              <w:t>п</w:t>
            </w:r>
            <w:proofErr w:type="gramEnd"/>
            <w:r w:rsidRPr="001D29E1">
              <w:rPr>
                <w:sz w:val="24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Тема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Кол-во часов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</w:p>
        </w:tc>
      </w:tr>
      <w:tr w:rsidR="003C147F" w:rsidRPr="001D29E1" w:rsidTr="003C147F">
        <w:tc>
          <w:tcPr>
            <w:tcW w:w="10314" w:type="dxa"/>
            <w:gridSpan w:val="4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Раздел 1. Язык и культура (12 час.)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Язык как зеркало национальной культуры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Исконно русская лексика: слова общеиндоевропейского фонда, слова праславянского языка, собственно русские слова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Слово как хранилище материальной и духовной культуры народа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1D29E1">
              <w:rPr>
                <w:sz w:val="24"/>
              </w:rPr>
              <w:t>народно-поэтические</w:t>
            </w:r>
            <w:proofErr w:type="gramEnd"/>
            <w:r w:rsidRPr="001D29E1">
              <w:rPr>
                <w:sz w:val="24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Метафоры общеязыковые и художественные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ind w:firstLine="34"/>
              <w:rPr>
                <w:sz w:val="24"/>
              </w:rPr>
            </w:pPr>
            <w:r w:rsidRPr="001D29E1">
              <w:rPr>
                <w:sz w:val="24"/>
              </w:rPr>
              <w:t>Примеры ключевых слов-концептов русской культуры (человек, время, пространство, судьба, счастье и др.)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7-10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ind w:firstLine="34"/>
              <w:rPr>
                <w:sz w:val="24"/>
              </w:rPr>
            </w:pPr>
            <w:r w:rsidRPr="001D29E1">
              <w:rPr>
                <w:sz w:val="24"/>
              </w:rPr>
              <w:t>Русские имена. Имена исконные и заимствованные, традиционные и новые, устаревшие и популярные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ind w:firstLine="34"/>
              <w:rPr>
                <w:sz w:val="24"/>
              </w:rPr>
            </w:pPr>
            <w:r w:rsidRPr="001D29E1">
              <w:rPr>
                <w:sz w:val="24"/>
              </w:rPr>
              <w:t>Общеизвестные русские города. Происхождение их названий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неделя</w:t>
            </w:r>
          </w:p>
        </w:tc>
      </w:tr>
      <w:tr w:rsidR="003C147F" w:rsidRPr="001D29E1" w:rsidTr="003C147F">
        <w:tc>
          <w:tcPr>
            <w:tcW w:w="10314" w:type="dxa"/>
            <w:gridSpan w:val="4"/>
            <w:shd w:val="clear" w:color="auto" w:fill="auto"/>
          </w:tcPr>
          <w:p w:rsidR="003C147F" w:rsidRPr="001D29E1" w:rsidRDefault="003C147F" w:rsidP="00E742A6">
            <w:pPr>
              <w:ind w:firstLine="709"/>
              <w:jc w:val="center"/>
              <w:rPr>
                <w:sz w:val="24"/>
              </w:rPr>
            </w:pPr>
            <w:r w:rsidRPr="001D29E1">
              <w:rPr>
                <w:sz w:val="24"/>
              </w:rPr>
              <w:t>Раздел 2. Культура речи (12 час.)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ind w:firstLine="709"/>
              <w:jc w:val="center"/>
              <w:rPr>
                <w:sz w:val="24"/>
              </w:rPr>
            </w:pP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Основные орфоэпические нормы.  Равноправные и допустимые варианты произношения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Произносительные варианты орфоэпической нормы (</w:t>
            </w:r>
            <w:proofErr w:type="spellStart"/>
            <w:r w:rsidRPr="001D29E1">
              <w:rPr>
                <w:sz w:val="24"/>
              </w:rPr>
              <w:t>бул</w:t>
            </w:r>
            <w:proofErr w:type="gramStart"/>
            <w:r w:rsidRPr="001D29E1">
              <w:rPr>
                <w:sz w:val="24"/>
              </w:rPr>
              <w:t>о</w:t>
            </w:r>
            <w:proofErr w:type="spellEnd"/>
            <w:r w:rsidRPr="001D29E1">
              <w:rPr>
                <w:sz w:val="24"/>
              </w:rPr>
              <w:t>[</w:t>
            </w:r>
            <w:proofErr w:type="gramEnd"/>
            <w:r w:rsidRPr="001D29E1">
              <w:rPr>
                <w:sz w:val="24"/>
              </w:rPr>
              <w:t>ч</w:t>
            </w:r>
            <w:r w:rsidRPr="001D29E1">
              <w:rPr>
                <w:sz w:val="24"/>
                <w:vertAlign w:val="superscript"/>
              </w:rPr>
              <w:t>,</w:t>
            </w:r>
            <w:r w:rsidRPr="001D29E1">
              <w:rPr>
                <w:sz w:val="24"/>
              </w:rPr>
              <w:t>]</w:t>
            </w:r>
            <w:proofErr w:type="spellStart"/>
            <w:r w:rsidRPr="001D29E1">
              <w:rPr>
                <w:sz w:val="24"/>
              </w:rPr>
              <w:t>ная</w:t>
            </w:r>
            <w:proofErr w:type="spellEnd"/>
            <w:r w:rsidRPr="001D29E1">
              <w:rPr>
                <w:sz w:val="24"/>
              </w:rPr>
              <w:t xml:space="preserve"> - </w:t>
            </w:r>
            <w:proofErr w:type="spellStart"/>
            <w:r w:rsidRPr="001D29E1">
              <w:rPr>
                <w:sz w:val="24"/>
              </w:rPr>
              <w:t>було</w:t>
            </w:r>
            <w:proofErr w:type="spellEnd"/>
            <w:r w:rsidRPr="001D29E1">
              <w:rPr>
                <w:sz w:val="24"/>
              </w:rPr>
              <w:t>[ш]</w:t>
            </w:r>
            <w:proofErr w:type="spellStart"/>
            <w:r w:rsidRPr="001D29E1">
              <w:rPr>
                <w:sz w:val="24"/>
              </w:rPr>
              <w:t>ная</w:t>
            </w:r>
            <w:proofErr w:type="spellEnd"/>
            <w:r w:rsidRPr="001D29E1">
              <w:rPr>
                <w:sz w:val="24"/>
              </w:rPr>
              <w:t>, же[н</w:t>
            </w:r>
            <w:r w:rsidRPr="001D29E1">
              <w:rPr>
                <w:sz w:val="24"/>
                <w:vertAlign w:val="superscript"/>
              </w:rPr>
              <w:t>,</w:t>
            </w:r>
            <w:r w:rsidRPr="001D29E1">
              <w:rPr>
                <w:sz w:val="24"/>
              </w:rPr>
              <w:t>]</w:t>
            </w:r>
            <w:proofErr w:type="spellStart"/>
            <w:r w:rsidRPr="001D29E1">
              <w:rPr>
                <w:sz w:val="24"/>
              </w:rPr>
              <w:t>щина</w:t>
            </w:r>
            <w:proofErr w:type="spellEnd"/>
            <w:r w:rsidRPr="001D29E1">
              <w:rPr>
                <w:sz w:val="24"/>
              </w:rPr>
              <w:t xml:space="preserve"> - же[н]</w:t>
            </w:r>
            <w:proofErr w:type="spellStart"/>
            <w:r w:rsidRPr="001D29E1">
              <w:rPr>
                <w:sz w:val="24"/>
              </w:rPr>
              <w:t>щина</w:t>
            </w:r>
            <w:proofErr w:type="spellEnd"/>
            <w:r w:rsidRPr="001D29E1">
              <w:rPr>
                <w:sz w:val="24"/>
              </w:rPr>
              <w:t>, до[</w:t>
            </w:r>
            <w:proofErr w:type="spellStart"/>
            <w:r w:rsidRPr="001D29E1">
              <w:rPr>
                <w:sz w:val="24"/>
              </w:rPr>
              <w:t>жд</w:t>
            </w:r>
            <w:proofErr w:type="spellEnd"/>
            <w:r w:rsidRPr="001D29E1">
              <w:rPr>
                <w:sz w:val="24"/>
                <w:vertAlign w:val="superscript"/>
              </w:rPr>
              <w:t>,</w:t>
            </w:r>
            <w:r w:rsidRPr="001D29E1">
              <w:rPr>
                <w:sz w:val="24"/>
              </w:rPr>
              <w:t>]ем - до[ж</w:t>
            </w:r>
            <w:r w:rsidRPr="001D29E1">
              <w:rPr>
                <w:sz w:val="24"/>
                <w:vertAlign w:val="superscript"/>
              </w:rPr>
              <w:t>,</w:t>
            </w:r>
            <w:r w:rsidRPr="001D29E1">
              <w:rPr>
                <w:sz w:val="24"/>
              </w:rPr>
              <w:t xml:space="preserve">]ем и др.)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Роль звукописи в художественном тексте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Нарушение орфоэпической нормы как художественный прием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lastRenderedPageBreak/>
              <w:t>6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Типичные речевые ошибки, связанные с употреблением синонимов, антонимов и лексических омонимов в речи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Основные грамматические нормы современного русского литературного языка. Категория склонения: склонение русских и иностранных имен и фамилий, названий географических объектов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1D29E1">
              <w:rPr>
                <w:i/>
                <w:sz w:val="24"/>
              </w:rPr>
              <w:t>но</w:t>
            </w:r>
            <w:r w:rsidRPr="001D29E1">
              <w:rPr>
                <w:sz w:val="24"/>
              </w:rPr>
              <w:t xml:space="preserve"> </w:t>
            </w:r>
            <w:proofErr w:type="gramStart"/>
            <w:r w:rsidRPr="001D29E1">
              <w:rPr>
                <w:sz w:val="24"/>
              </w:rPr>
              <w:t>и</w:t>
            </w:r>
            <w:proofErr w:type="gramEnd"/>
            <w:r w:rsidRPr="001D29E1">
              <w:rPr>
                <w:sz w:val="24"/>
              </w:rPr>
              <w:t xml:space="preserve"> </w:t>
            </w:r>
            <w:r w:rsidRPr="001D29E1">
              <w:rPr>
                <w:i/>
                <w:sz w:val="24"/>
              </w:rPr>
              <w:t>однако</w:t>
            </w:r>
            <w:r w:rsidRPr="001D29E1">
              <w:rPr>
                <w:sz w:val="24"/>
              </w:rPr>
              <w:t xml:space="preserve">, </w:t>
            </w:r>
            <w:r w:rsidRPr="001D29E1">
              <w:rPr>
                <w:i/>
                <w:sz w:val="24"/>
              </w:rPr>
              <w:t>что</w:t>
            </w:r>
            <w:r w:rsidRPr="001D29E1">
              <w:rPr>
                <w:sz w:val="24"/>
              </w:rPr>
              <w:t xml:space="preserve"> и </w:t>
            </w:r>
            <w:r w:rsidRPr="001D29E1">
              <w:rPr>
                <w:i/>
                <w:sz w:val="24"/>
              </w:rPr>
              <w:t>будто, что</w:t>
            </w:r>
            <w:r w:rsidRPr="001D29E1">
              <w:rPr>
                <w:sz w:val="24"/>
              </w:rPr>
              <w:t xml:space="preserve"> и </w:t>
            </w:r>
            <w:r w:rsidRPr="001D29E1">
              <w:rPr>
                <w:i/>
                <w:sz w:val="24"/>
              </w:rPr>
              <w:t>как будто</w:t>
            </w:r>
            <w:r w:rsidRPr="001D29E1">
              <w:rPr>
                <w:sz w:val="24"/>
              </w:rPr>
              <w:t xml:space="preserve">), повторение частицы бы в предложениях с союзами </w:t>
            </w:r>
            <w:r w:rsidRPr="001D29E1">
              <w:rPr>
                <w:i/>
                <w:sz w:val="24"/>
              </w:rPr>
              <w:t>чтобы</w:t>
            </w:r>
            <w:r w:rsidRPr="001D29E1">
              <w:rPr>
                <w:sz w:val="24"/>
              </w:rPr>
              <w:t xml:space="preserve"> и </w:t>
            </w:r>
            <w:r w:rsidRPr="001D29E1">
              <w:rPr>
                <w:i/>
                <w:sz w:val="24"/>
              </w:rPr>
              <w:t>если бы</w:t>
            </w:r>
            <w:r w:rsidRPr="001D29E1">
              <w:rPr>
                <w:sz w:val="24"/>
              </w:rPr>
              <w:t>, введение в сложное предложение лишних указательных местоимений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Речевой этикет. Правила речевого этикета: нормы и традиции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Обращение в русском речевом этикете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Новые варианты приветствия и прощания, возникшие в СМИ; изменение обращений, использования собственных имен, их оценка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неделя</w:t>
            </w:r>
          </w:p>
        </w:tc>
      </w:tr>
      <w:tr w:rsidR="003C147F" w:rsidRPr="001D29E1" w:rsidTr="003C147F">
        <w:tc>
          <w:tcPr>
            <w:tcW w:w="10314" w:type="dxa"/>
            <w:gridSpan w:val="4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Раздел 3. Речь.</w:t>
            </w:r>
            <w:r>
              <w:rPr>
                <w:sz w:val="24"/>
              </w:rPr>
              <w:t xml:space="preserve"> Речевая деятельность. Текст (11</w:t>
            </w:r>
            <w:r w:rsidRPr="001D29E1">
              <w:rPr>
                <w:sz w:val="24"/>
              </w:rPr>
              <w:t xml:space="preserve"> час.)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Язык и речь. Виды речевой деятельности. Выразительность, чистота и богатство речи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Средства выразительности устной речи (тон, тембр, темп), способы тренировки (скороговорки)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 xml:space="preserve">Эффективные приемы чтения: </w:t>
            </w:r>
            <w:proofErr w:type="spellStart"/>
            <w:r w:rsidRPr="001D29E1">
              <w:rPr>
                <w:sz w:val="24"/>
              </w:rPr>
              <w:t>предтекстовый</w:t>
            </w:r>
            <w:proofErr w:type="spellEnd"/>
            <w:r w:rsidRPr="001D29E1">
              <w:rPr>
                <w:sz w:val="24"/>
              </w:rPr>
              <w:t xml:space="preserve">, </w:t>
            </w:r>
            <w:proofErr w:type="gramStart"/>
            <w:r w:rsidRPr="001D29E1">
              <w:rPr>
                <w:sz w:val="24"/>
              </w:rPr>
              <w:t>текстовый</w:t>
            </w:r>
            <w:proofErr w:type="gramEnd"/>
            <w:r w:rsidRPr="001D29E1">
              <w:rPr>
                <w:sz w:val="24"/>
              </w:rPr>
              <w:t xml:space="preserve"> и </w:t>
            </w:r>
            <w:proofErr w:type="spellStart"/>
            <w:r w:rsidRPr="001D29E1">
              <w:rPr>
                <w:sz w:val="24"/>
              </w:rPr>
              <w:t>послетекстовый</w:t>
            </w:r>
            <w:proofErr w:type="spellEnd"/>
            <w:r w:rsidRPr="001D29E1">
              <w:rPr>
                <w:sz w:val="24"/>
              </w:rPr>
              <w:t xml:space="preserve"> этапы работы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 xml:space="preserve">Эффективные приемы слушания: </w:t>
            </w:r>
            <w:proofErr w:type="spellStart"/>
            <w:r w:rsidRPr="001D29E1">
              <w:rPr>
                <w:sz w:val="24"/>
              </w:rPr>
              <w:t>предтекстовый</w:t>
            </w:r>
            <w:proofErr w:type="spellEnd"/>
            <w:r w:rsidRPr="001D29E1">
              <w:rPr>
                <w:sz w:val="24"/>
              </w:rPr>
              <w:t xml:space="preserve">, </w:t>
            </w:r>
            <w:proofErr w:type="gramStart"/>
            <w:r w:rsidRPr="001D29E1">
              <w:rPr>
                <w:sz w:val="24"/>
              </w:rPr>
              <w:t>текстовый</w:t>
            </w:r>
            <w:proofErr w:type="gramEnd"/>
            <w:r w:rsidRPr="001D29E1">
              <w:rPr>
                <w:sz w:val="24"/>
              </w:rPr>
              <w:t xml:space="preserve"> и </w:t>
            </w:r>
            <w:proofErr w:type="spellStart"/>
            <w:r w:rsidRPr="001D29E1">
              <w:rPr>
                <w:sz w:val="24"/>
              </w:rPr>
              <w:t>послетекстовый</w:t>
            </w:r>
            <w:proofErr w:type="spellEnd"/>
            <w:r w:rsidRPr="001D29E1">
              <w:rPr>
                <w:sz w:val="24"/>
              </w:rPr>
              <w:t xml:space="preserve"> этапы работы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Текст как единица языка. Средства связи предложений и частей текста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Заголовки текстов, их типы. Информативная функция заголовков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lastRenderedPageBreak/>
              <w:t>7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Виды преобразования текстов: аннотация, конспект, график, диаграмма, схема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Функциональные разновидности языка. Разговорная речь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Просьба, извинение, поздравление, шутка как жанры разговорной речи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неделя</w:t>
            </w:r>
          </w:p>
        </w:tc>
      </w:tr>
      <w:tr w:rsidR="003C147F" w:rsidRPr="001D29E1" w:rsidTr="003C147F">
        <w:tc>
          <w:tcPr>
            <w:tcW w:w="704" w:type="dxa"/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Правила поведения в споре, как управлять собой и собеседником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неделя</w:t>
            </w:r>
          </w:p>
        </w:tc>
      </w:tr>
      <w:tr w:rsidR="003C147F" w:rsidRPr="001D29E1" w:rsidTr="003C147F">
        <w:tc>
          <w:tcPr>
            <w:tcW w:w="83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147F" w:rsidRPr="001D29E1" w:rsidRDefault="003C147F" w:rsidP="00E742A6">
            <w:pPr>
              <w:rPr>
                <w:sz w:val="24"/>
              </w:rPr>
            </w:pPr>
            <w:r w:rsidRPr="001D29E1">
              <w:rPr>
                <w:sz w:val="24"/>
              </w:rPr>
              <w:t>Резерв учебного времени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 w:rsidRPr="001D29E1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147F" w:rsidRPr="001D29E1" w:rsidRDefault="003C147F" w:rsidP="00E7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неделя</w:t>
            </w:r>
          </w:p>
        </w:tc>
      </w:tr>
    </w:tbl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4C64C2" w:rsidRDefault="004C64C2">
      <w:pPr>
        <w:pStyle w:val="1"/>
      </w:pPr>
    </w:p>
    <w:p w:rsidR="00E45973" w:rsidRDefault="00375345">
      <w:pPr>
        <w:pStyle w:val="1"/>
      </w:pPr>
      <w:r>
        <w:lastRenderedPageBreak/>
        <w:t>Лист внесения изменений</w:t>
      </w:r>
      <w:bookmarkEnd w:id="11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3111"/>
        <w:gridCol w:w="2385"/>
        <w:gridCol w:w="3069"/>
        <w:gridCol w:w="3624"/>
      </w:tblGrid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375345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E45973" w:rsidRDefault="00375345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E45973" w:rsidRDefault="00375345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E45973" w:rsidRDefault="00375345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E45973" w:rsidRDefault="00375345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  <w:tr w:rsidR="00E45973">
        <w:trPr>
          <w:trHeight w:val="369"/>
        </w:trPr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  <w:tc>
          <w:tcPr>
            <w:tcW w:w="0" w:type="dxa"/>
            <w:vMerge w:val="restart"/>
          </w:tcPr>
          <w:p w:rsidR="00E45973" w:rsidRDefault="00E45973"/>
        </w:tc>
      </w:tr>
    </w:tbl>
    <w:p w:rsidR="00E45973" w:rsidRDefault="00E45973">
      <w:pPr>
        <w:pStyle w:val="pStyleText"/>
        <w:rPr>
          <w:rStyle w:val="fStyleText"/>
        </w:rPr>
      </w:pPr>
    </w:p>
    <w:sectPr w:rsidR="00E45973" w:rsidSect="00D41E9A">
      <w:footerReference w:type="default" r:id="rId9"/>
      <w:pgSz w:w="16787" w:h="11870" w:orient="landscape"/>
      <w:pgMar w:top="850" w:right="850" w:bottom="1417" w:left="850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9" w:rsidRDefault="00A65579">
      <w:pPr>
        <w:spacing w:line="240" w:lineRule="auto"/>
      </w:pPr>
      <w:r>
        <w:separator/>
      </w:r>
    </w:p>
  </w:endnote>
  <w:endnote w:type="continuationSeparator" w:id="0">
    <w:p w:rsidR="00A65579" w:rsidRDefault="00A6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4A" w:rsidRDefault="0094254A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4A" w:rsidRDefault="0094254A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7E0FE7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9" w:rsidRDefault="00A65579">
      <w:pPr>
        <w:spacing w:line="240" w:lineRule="auto"/>
      </w:pPr>
      <w:r>
        <w:separator/>
      </w:r>
    </w:p>
  </w:footnote>
  <w:footnote w:type="continuationSeparator" w:id="0">
    <w:p w:rsidR="00A65579" w:rsidRDefault="00A65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7A6E9"/>
    <w:multiLevelType w:val="hybridMultilevel"/>
    <w:tmpl w:val="0D5A720A"/>
    <w:lvl w:ilvl="0" w:tplc="7452FB52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1BCE213E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CAF4748A">
      <w:numFmt w:val="decimal"/>
      <w:lvlText w:val=""/>
      <w:lvlJc w:val="left"/>
    </w:lvl>
    <w:lvl w:ilvl="3" w:tplc="38A6A196">
      <w:numFmt w:val="decimal"/>
      <w:lvlText w:val=""/>
      <w:lvlJc w:val="left"/>
    </w:lvl>
    <w:lvl w:ilvl="4" w:tplc="6E4E0F36">
      <w:numFmt w:val="decimal"/>
      <w:lvlText w:val=""/>
      <w:lvlJc w:val="left"/>
    </w:lvl>
    <w:lvl w:ilvl="5" w:tplc="CE400838">
      <w:numFmt w:val="decimal"/>
      <w:lvlText w:val=""/>
      <w:lvlJc w:val="left"/>
    </w:lvl>
    <w:lvl w:ilvl="6" w:tplc="BF6C0E94">
      <w:numFmt w:val="decimal"/>
      <w:lvlText w:val=""/>
      <w:lvlJc w:val="left"/>
    </w:lvl>
    <w:lvl w:ilvl="7" w:tplc="8E225638">
      <w:numFmt w:val="decimal"/>
      <w:lvlText w:val=""/>
      <w:lvlJc w:val="left"/>
    </w:lvl>
    <w:lvl w:ilvl="8" w:tplc="34400608">
      <w:numFmt w:val="decimal"/>
      <w:lvlText w:val=""/>
      <w:lvlJc w:val="left"/>
    </w:lvl>
  </w:abstractNum>
  <w:abstractNum w:abstractNumId="1">
    <w:nsid w:val="B4C158EC"/>
    <w:multiLevelType w:val="hybridMultilevel"/>
    <w:tmpl w:val="D7267030"/>
    <w:lvl w:ilvl="0" w:tplc="78584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2AB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2B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B08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22D2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49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205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9CA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7874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CD2CE703"/>
    <w:multiLevelType w:val="hybridMultilevel"/>
    <w:tmpl w:val="76D42E58"/>
    <w:lvl w:ilvl="0" w:tplc="599C0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0E9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472E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D40B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5E2F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20E93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0A4F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5807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4FA60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ED4E87C6"/>
    <w:multiLevelType w:val="hybridMultilevel"/>
    <w:tmpl w:val="AA94646A"/>
    <w:lvl w:ilvl="0" w:tplc="D11A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C76E2">
      <w:numFmt w:val="decimal"/>
      <w:lvlText w:val=""/>
      <w:lvlJc w:val="left"/>
    </w:lvl>
    <w:lvl w:ilvl="2" w:tplc="3AE6F370">
      <w:numFmt w:val="decimal"/>
      <w:lvlText w:val=""/>
      <w:lvlJc w:val="left"/>
    </w:lvl>
    <w:lvl w:ilvl="3" w:tplc="D0C22296">
      <w:numFmt w:val="decimal"/>
      <w:lvlText w:val=""/>
      <w:lvlJc w:val="left"/>
    </w:lvl>
    <w:lvl w:ilvl="4" w:tplc="2CA05218">
      <w:numFmt w:val="decimal"/>
      <w:lvlText w:val=""/>
      <w:lvlJc w:val="left"/>
    </w:lvl>
    <w:lvl w:ilvl="5" w:tplc="E1B811D8">
      <w:numFmt w:val="decimal"/>
      <w:lvlText w:val=""/>
      <w:lvlJc w:val="left"/>
    </w:lvl>
    <w:lvl w:ilvl="6" w:tplc="EDF0C9FE">
      <w:numFmt w:val="decimal"/>
      <w:lvlText w:val=""/>
      <w:lvlJc w:val="left"/>
    </w:lvl>
    <w:lvl w:ilvl="7" w:tplc="CF86EBFC">
      <w:numFmt w:val="decimal"/>
      <w:lvlText w:val=""/>
      <w:lvlJc w:val="left"/>
    </w:lvl>
    <w:lvl w:ilvl="8" w:tplc="C5CE10C0">
      <w:numFmt w:val="decimal"/>
      <w:lvlText w:val=""/>
      <w:lvlJc w:val="left"/>
    </w:lvl>
  </w:abstractNum>
  <w:abstractNum w:abstractNumId="4">
    <w:nsid w:val="FBBD916E"/>
    <w:multiLevelType w:val="hybridMultilevel"/>
    <w:tmpl w:val="99B65EE4"/>
    <w:lvl w:ilvl="0" w:tplc="C73C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83BD6">
      <w:numFmt w:val="decimal"/>
      <w:lvlText w:val=""/>
      <w:lvlJc w:val="left"/>
    </w:lvl>
    <w:lvl w:ilvl="2" w:tplc="0FE402F8">
      <w:numFmt w:val="decimal"/>
      <w:lvlText w:val=""/>
      <w:lvlJc w:val="left"/>
    </w:lvl>
    <w:lvl w:ilvl="3" w:tplc="566AB998">
      <w:numFmt w:val="decimal"/>
      <w:lvlText w:val=""/>
      <w:lvlJc w:val="left"/>
    </w:lvl>
    <w:lvl w:ilvl="4" w:tplc="95380DB6">
      <w:numFmt w:val="decimal"/>
      <w:lvlText w:val=""/>
      <w:lvlJc w:val="left"/>
    </w:lvl>
    <w:lvl w:ilvl="5" w:tplc="4E24269C">
      <w:numFmt w:val="decimal"/>
      <w:lvlText w:val=""/>
      <w:lvlJc w:val="left"/>
    </w:lvl>
    <w:lvl w:ilvl="6" w:tplc="B066B862">
      <w:numFmt w:val="decimal"/>
      <w:lvlText w:val=""/>
      <w:lvlJc w:val="left"/>
    </w:lvl>
    <w:lvl w:ilvl="7" w:tplc="36FA9810">
      <w:numFmt w:val="decimal"/>
      <w:lvlText w:val=""/>
      <w:lvlJc w:val="left"/>
    </w:lvl>
    <w:lvl w:ilvl="8" w:tplc="33FA61E2">
      <w:numFmt w:val="decimal"/>
      <w:lvlText w:val=""/>
      <w:lvlJc w:val="left"/>
    </w:lvl>
  </w:abstractNum>
  <w:abstractNum w:abstractNumId="5">
    <w:nsid w:val="1AA02815"/>
    <w:multiLevelType w:val="multilevel"/>
    <w:tmpl w:val="C9404A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77FF6"/>
    <w:multiLevelType w:val="multilevel"/>
    <w:tmpl w:val="A2B44E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3741E"/>
    <w:multiLevelType w:val="multilevel"/>
    <w:tmpl w:val="09904C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622A68"/>
    <w:multiLevelType w:val="multilevel"/>
    <w:tmpl w:val="4752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F4870"/>
    <w:multiLevelType w:val="multilevel"/>
    <w:tmpl w:val="6D7C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6462F"/>
    <w:multiLevelType w:val="multilevel"/>
    <w:tmpl w:val="0436DA5C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AB33F"/>
    <w:multiLevelType w:val="hybridMultilevel"/>
    <w:tmpl w:val="B42CB3C6"/>
    <w:lvl w:ilvl="0" w:tplc="6924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40398">
      <w:numFmt w:val="decimal"/>
      <w:lvlText w:val=""/>
      <w:lvlJc w:val="left"/>
    </w:lvl>
    <w:lvl w:ilvl="2" w:tplc="2744DED2">
      <w:numFmt w:val="decimal"/>
      <w:lvlText w:val=""/>
      <w:lvlJc w:val="left"/>
    </w:lvl>
    <w:lvl w:ilvl="3" w:tplc="9E8CDDBE">
      <w:numFmt w:val="decimal"/>
      <w:lvlText w:val=""/>
      <w:lvlJc w:val="left"/>
    </w:lvl>
    <w:lvl w:ilvl="4" w:tplc="3B1E777A">
      <w:numFmt w:val="decimal"/>
      <w:lvlText w:val=""/>
      <w:lvlJc w:val="left"/>
    </w:lvl>
    <w:lvl w:ilvl="5" w:tplc="28B64560">
      <w:numFmt w:val="decimal"/>
      <w:lvlText w:val=""/>
      <w:lvlJc w:val="left"/>
    </w:lvl>
    <w:lvl w:ilvl="6" w:tplc="F44A81FC">
      <w:numFmt w:val="decimal"/>
      <w:lvlText w:val=""/>
      <w:lvlJc w:val="left"/>
    </w:lvl>
    <w:lvl w:ilvl="7" w:tplc="27DA4AB0">
      <w:numFmt w:val="decimal"/>
      <w:lvlText w:val=""/>
      <w:lvlJc w:val="left"/>
    </w:lvl>
    <w:lvl w:ilvl="8" w:tplc="D52A497C">
      <w:numFmt w:val="decimal"/>
      <w:lvlText w:val=""/>
      <w:lvlJc w:val="left"/>
    </w:lvl>
  </w:abstractNum>
  <w:abstractNum w:abstractNumId="13">
    <w:nsid w:val="752968BB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C8CA8"/>
    <w:multiLevelType w:val="hybridMultilevel"/>
    <w:tmpl w:val="3A0C63AA"/>
    <w:lvl w:ilvl="0" w:tplc="D98A3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DB46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401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903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404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47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CC96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104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AD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73"/>
    <w:rsid w:val="001F3661"/>
    <w:rsid w:val="002676FF"/>
    <w:rsid w:val="002E1E1D"/>
    <w:rsid w:val="00317185"/>
    <w:rsid w:val="00375345"/>
    <w:rsid w:val="003C147F"/>
    <w:rsid w:val="00417028"/>
    <w:rsid w:val="00462003"/>
    <w:rsid w:val="004C64C2"/>
    <w:rsid w:val="005F7A14"/>
    <w:rsid w:val="006373F6"/>
    <w:rsid w:val="006D6EFD"/>
    <w:rsid w:val="007E0FE7"/>
    <w:rsid w:val="00830678"/>
    <w:rsid w:val="008431EF"/>
    <w:rsid w:val="0094254A"/>
    <w:rsid w:val="00A65579"/>
    <w:rsid w:val="00B84BAC"/>
    <w:rsid w:val="00B947C3"/>
    <w:rsid w:val="00D41E9A"/>
    <w:rsid w:val="00E10F90"/>
    <w:rsid w:val="00E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7C3"/>
    <w:pPr>
      <w:spacing w:after="0" w:line="275" w:lineRule="auto"/>
      <w:jc w:val="both"/>
    </w:pPr>
  </w:style>
  <w:style w:type="paragraph" w:styleId="1">
    <w:name w:val="heading 1"/>
    <w:basedOn w:val="a"/>
    <w:rsid w:val="00B947C3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rsid w:val="00B947C3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rsid w:val="00B947C3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947C3"/>
    <w:rPr>
      <w:vertAlign w:val="superscript"/>
    </w:rPr>
  </w:style>
  <w:style w:type="table" w:customStyle="1" w:styleId="defaultTable">
    <w:name w:val="defaultTable"/>
    <w:uiPriority w:val="99"/>
    <w:rsid w:val="00B947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B947C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B947C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B947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B947C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B947C3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B947C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B947C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B947C3"/>
    <w:pPr>
      <w:ind w:firstLine="709"/>
    </w:pPr>
  </w:style>
  <w:style w:type="paragraph" w:customStyle="1" w:styleId="pStyleTable">
    <w:name w:val="pStyleTable"/>
    <w:basedOn w:val="a"/>
    <w:rsid w:val="00B947C3"/>
    <w:pPr>
      <w:jc w:val="left"/>
    </w:pPr>
  </w:style>
  <w:style w:type="paragraph" w:customStyle="1" w:styleId="pStyleTableTh">
    <w:name w:val="pStyleTableTh"/>
    <w:basedOn w:val="a"/>
    <w:rsid w:val="00B947C3"/>
    <w:pPr>
      <w:jc w:val="center"/>
    </w:pPr>
  </w:style>
  <w:style w:type="paragraph" w:customStyle="1" w:styleId="pStyleTextNoHanging">
    <w:name w:val="pStyleTextNoHanging"/>
    <w:basedOn w:val="a"/>
    <w:rsid w:val="00B947C3"/>
  </w:style>
  <w:style w:type="paragraph" w:customStyle="1" w:styleId="pStyleHead1">
    <w:name w:val="pStyleHead_1"/>
    <w:basedOn w:val="a"/>
    <w:rsid w:val="00B947C3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B947C3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B947C3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B947C3"/>
    <w:pPr>
      <w:jc w:val="center"/>
    </w:pPr>
  </w:style>
  <w:style w:type="paragraph" w:customStyle="1" w:styleId="pStyleTextRight">
    <w:name w:val="pStyleTextRight"/>
    <w:basedOn w:val="a"/>
    <w:rsid w:val="00B947C3"/>
    <w:pPr>
      <w:jc w:val="right"/>
    </w:pPr>
  </w:style>
  <w:style w:type="paragraph" w:styleId="a4">
    <w:name w:val="No Spacing"/>
    <w:aliases w:val="основа"/>
    <w:link w:val="a5"/>
    <w:uiPriority w:val="99"/>
    <w:qFormat/>
    <w:rsid w:val="0046200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F36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3661"/>
  </w:style>
  <w:style w:type="paragraph" w:styleId="a8">
    <w:name w:val="footer"/>
    <w:basedOn w:val="a"/>
    <w:link w:val="a9"/>
    <w:uiPriority w:val="99"/>
    <w:semiHidden/>
    <w:unhideWhenUsed/>
    <w:rsid w:val="001F36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3661"/>
  </w:style>
  <w:style w:type="character" w:customStyle="1" w:styleId="30">
    <w:name w:val="Основной текст (3)_"/>
    <w:basedOn w:val="a0"/>
    <w:link w:val="31"/>
    <w:rsid w:val="0094254A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4254A"/>
    <w:pPr>
      <w:widowControl w:val="0"/>
      <w:shd w:val="clear" w:color="auto" w:fill="FFFFFF"/>
      <w:spacing w:line="336" w:lineRule="exact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25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"/>
    <w:link w:val="a4"/>
    <w:uiPriority w:val="99"/>
    <w:rsid w:val="0094254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10F9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F90"/>
    <w:pPr>
      <w:widowControl w:val="0"/>
      <w:shd w:val="clear" w:color="auto" w:fill="FFFFFF"/>
      <w:spacing w:line="403" w:lineRule="exact"/>
      <w:ind w:hanging="300"/>
    </w:pPr>
  </w:style>
  <w:style w:type="character" w:customStyle="1" w:styleId="22">
    <w:name w:val="Основной текст (2) + Курсив"/>
    <w:basedOn w:val="20"/>
    <w:rsid w:val="00E1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2E1E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E1E1D"/>
    <w:rPr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E1E1D"/>
    <w:pPr>
      <w:widowControl w:val="0"/>
      <w:shd w:val="clear" w:color="auto" w:fill="FFFFFF"/>
      <w:spacing w:line="413" w:lineRule="exact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5</cp:revision>
  <dcterms:created xsi:type="dcterms:W3CDTF">2019-09-02T14:55:00Z</dcterms:created>
  <dcterms:modified xsi:type="dcterms:W3CDTF">2019-11-10T17:32:00Z</dcterms:modified>
  <cp:category>My category</cp:category>
</cp:coreProperties>
</file>